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6972" w14:textId="680F4651" w:rsidR="005863CF" w:rsidRPr="0080133C" w:rsidRDefault="00262227" w:rsidP="005863CF">
      <w:pPr>
        <w:pStyle w:val="Titolo"/>
        <w:jc w:val="center"/>
        <w:rPr>
          <w:rFonts w:ascii="Arial" w:hAnsi="Arial" w:cs="Arial"/>
          <w:b/>
          <w:sz w:val="44"/>
          <w:szCs w:val="44"/>
          <w:lang w:val="en-US"/>
        </w:rPr>
      </w:pPr>
      <w:r w:rsidRPr="0080133C">
        <w:rPr>
          <w:rFonts w:ascii="Arial" w:hAnsi="Arial" w:cs="Arial"/>
          <w:sz w:val="44"/>
          <w:szCs w:val="44"/>
          <w:lang w:val="en-US"/>
        </w:rPr>
        <w:t>Courses of the Master Degree</w:t>
      </w:r>
      <w:r w:rsidR="005863CF" w:rsidRPr="0080133C">
        <w:rPr>
          <w:rFonts w:ascii="Arial" w:hAnsi="Arial" w:cs="Arial"/>
          <w:sz w:val="44"/>
          <w:szCs w:val="44"/>
          <w:lang w:val="en-US"/>
        </w:rPr>
        <w:br/>
      </w:r>
      <w:r w:rsidRPr="0080133C">
        <w:rPr>
          <w:rFonts w:ascii="Arial" w:hAnsi="Arial" w:cs="Arial"/>
          <w:b/>
          <w:sz w:val="44"/>
          <w:szCs w:val="44"/>
          <w:lang w:val="en-US"/>
        </w:rPr>
        <w:t>Marine Biology and Aquaculture</w:t>
      </w:r>
    </w:p>
    <w:p w14:paraId="24D5250A" w14:textId="2DBD24B6" w:rsidR="005863CF" w:rsidRPr="0080133C" w:rsidRDefault="00262227" w:rsidP="005863CF">
      <w:pPr>
        <w:jc w:val="center"/>
        <w:rPr>
          <w:b/>
          <w:i/>
          <w:iCs/>
          <w:sz w:val="28"/>
          <w:szCs w:val="28"/>
          <w:lang w:val="en-US"/>
        </w:rPr>
      </w:pPr>
      <w:bookmarkStart w:id="0" w:name="_Hlk71029964"/>
      <w:r w:rsidRPr="0080133C">
        <w:rPr>
          <w:b/>
          <w:i/>
          <w:iCs/>
          <w:sz w:val="28"/>
          <w:szCs w:val="28"/>
          <w:lang w:val="en-US"/>
        </w:rPr>
        <w:t xml:space="preserve">New Didactic Plain from </w:t>
      </w:r>
      <w:r w:rsidR="005863CF" w:rsidRPr="0080133C">
        <w:rPr>
          <w:b/>
          <w:i/>
          <w:iCs/>
          <w:sz w:val="28"/>
          <w:szCs w:val="28"/>
          <w:lang w:val="en-US"/>
        </w:rPr>
        <w:t>A.</w:t>
      </w:r>
      <w:r w:rsidRPr="0080133C">
        <w:rPr>
          <w:b/>
          <w:i/>
          <w:iCs/>
          <w:sz w:val="28"/>
          <w:szCs w:val="28"/>
          <w:lang w:val="en-US"/>
        </w:rPr>
        <w:t>Y</w:t>
      </w:r>
      <w:r w:rsidR="005863CF" w:rsidRPr="0080133C">
        <w:rPr>
          <w:b/>
          <w:i/>
          <w:iCs/>
          <w:sz w:val="28"/>
          <w:szCs w:val="28"/>
          <w:lang w:val="en-US"/>
        </w:rPr>
        <w:t xml:space="preserve">. 2021/2022 </w:t>
      </w:r>
    </w:p>
    <w:bookmarkEnd w:id="0"/>
    <w:p w14:paraId="656B8F52" w14:textId="77777777" w:rsidR="002F40D9" w:rsidRPr="0080133C" w:rsidRDefault="002F40D9">
      <w:pPr>
        <w:pStyle w:val="Corpotesto"/>
        <w:rPr>
          <w:sz w:val="20"/>
          <w:lang w:val="en-US"/>
        </w:rPr>
      </w:pPr>
    </w:p>
    <w:p w14:paraId="6A662DEE" w14:textId="77777777" w:rsidR="002F40D9" w:rsidRPr="0080133C" w:rsidRDefault="002F40D9">
      <w:pPr>
        <w:pStyle w:val="Corpotesto"/>
        <w:spacing w:before="1"/>
        <w:rPr>
          <w:sz w:val="18"/>
          <w:lang w:val="en-US"/>
        </w:rPr>
      </w:pPr>
    </w:p>
    <w:tbl>
      <w:tblPr>
        <w:tblStyle w:val="TableNormal"/>
        <w:tblW w:w="9943" w:type="dxa"/>
        <w:tblInd w:w="117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1987"/>
        <w:gridCol w:w="1417"/>
        <w:gridCol w:w="2088"/>
        <w:gridCol w:w="1740"/>
      </w:tblGrid>
      <w:tr w:rsidR="002F40D9" w:rsidRPr="00194F1E" w14:paraId="1EB2E051" w14:textId="77777777" w:rsidTr="00546CFF">
        <w:trPr>
          <w:trHeight w:val="567"/>
        </w:trPr>
        <w:tc>
          <w:tcPr>
            <w:tcW w:w="9943" w:type="dxa"/>
            <w:gridSpan w:val="5"/>
            <w:tcBorders>
              <w:bottom w:val="single" w:sz="6" w:space="0" w:color="1F3863"/>
            </w:tcBorders>
            <w:shd w:val="clear" w:color="auto" w:fill="336699"/>
            <w:vAlign w:val="center"/>
          </w:tcPr>
          <w:p w14:paraId="40CD4A94" w14:textId="6A0F1900" w:rsidR="002F40D9" w:rsidRPr="0080133C" w:rsidRDefault="00262227" w:rsidP="001654CF">
            <w:pPr>
              <w:pStyle w:val="TableParagraph"/>
              <w:ind w:left="110"/>
              <w:jc w:val="center"/>
              <w:rPr>
                <w:b/>
                <w:sz w:val="24"/>
                <w:szCs w:val="24"/>
                <w:lang w:val="en-US"/>
              </w:rPr>
            </w:pPr>
            <w:r w:rsidRPr="0080133C">
              <w:rPr>
                <w:b/>
                <w:color w:val="FFFFFF"/>
                <w:sz w:val="24"/>
                <w:szCs w:val="24"/>
                <w:lang w:val="en-US"/>
              </w:rPr>
              <w:t xml:space="preserve">1th YEAR 1th SEMESTER </w:t>
            </w:r>
            <w:r w:rsidR="005863CF" w:rsidRPr="0080133C">
              <w:rPr>
                <w:b/>
                <w:color w:val="FFFFFF"/>
                <w:sz w:val="24"/>
                <w:szCs w:val="24"/>
                <w:lang w:val="en-US"/>
              </w:rPr>
              <w:t>(</w:t>
            </w:r>
            <w:r w:rsidRPr="0080133C">
              <w:rPr>
                <w:b/>
                <w:i/>
                <w:iCs/>
                <w:color w:val="FFFFFF"/>
                <w:sz w:val="24"/>
                <w:szCs w:val="24"/>
                <w:lang w:val="en-US"/>
              </w:rPr>
              <w:t>both curricula</w:t>
            </w:r>
            <w:r w:rsidR="005863CF" w:rsidRPr="0080133C">
              <w:rPr>
                <w:b/>
                <w:color w:val="FFFFFF"/>
                <w:sz w:val="24"/>
                <w:szCs w:val="24"/>
                <w:lang w:val="en-US"/>
              </w:rPr>
              <w:t>)</w:t>
            </w:r>
          </w:p>
        </w:tc>
      </w:tr>
      <w:tr w:rsidR="002F40D9" w14:paraId="4C96952D" w14:textId="77777777" w:rsidTr="00546CFF">
        <w:trPr>
          <w:trHeight w:val="567"/>
        </w:trPr>
        <w:tc>
          <w:tcPr>
            <w:tcW w:w="2711" w:type="dxa"/>
            <w:tcBorders>
              <w:top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F1F1F1"/>
            <w:vAlign w:val="center"/>
          </w:tcPr>
          <w:p w14:paraId="4F544104" w14:textId="12D1D934" w:rsidR="002F40D9" w:rsidRDefault="001A4662">
            <w:pPr>
              <w:pStyle w:val="TableParagraph"/>
              <w:spacing w:before="115"/>
              <w:ind w:left="513"/>
              <w:rPr>
                <w:b/>
              </w:rPr>
            </w:pPr>
            <w:r>
              <w:rPr>
                <w:b/>
              </w:rPr>
              <w:t>C</w:t>
            </w:r>
            <w:r w:rsidR="000538D5">
              <w:rPr>
                <w:b/>
              </w:rPr>
              <w:t>OURSES</w:t>
            </w:r>
          </w:p>
        </w:tc>
        <w:tc>
          <w:tcPr>
            <w:tcW w:w="198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F1F1F1"/>
            <w:vAlign w:val="center"/>
          </w:tcPr>
          <w:p w14:paraId="6E4F1C21" w14:textId="09F1D6C7" w:rsidR="002F40D9" w:rsidRDefault="00B61E9F">
            <w:pPr>
              <w:pStyle w:val="TableParagraph"/>
              <w:spacing w:before="115"/>
              <w:ind w:left="443"/>
              <w:rPr>
                <w:b/>
              </w:rPr>
            </w:pPr>
            <w:r>
              <w:rPr>
                <w:b/>
              </w:rPr>
              <w:t>M</w:t>
            </w:r>
            <w:r w:rsidR="000538D5">
              <w:rPr>
                <w:b/>
              </w:rPr>
              <w:t>ODULES</w:t>
            </w:r>
          </w:p>
        </w:tc>
        <w:tc>
          <w:tcPr>
            <w:tcW w:w="141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F1F1F1"/>
            <w:vAlign w:val="center"/>
          </w:tcPr>
          <w:p w14:paraId="6BF70A7B" w14:textId="0C80431A" w:rsidR="002F40D9" w:rsidRDefault="000538D5">
            <w:pPr>
              <w:pStyle w:val="TableParagraph"/>
              <w:spacing w:before="115"/>
              <w:ind w:left="422" w:right="411"/>
              <w:jc w:val="center"/>
              <w:rPr>
                <w:b/>
              </w:rPr>
            </w:pPr>
            <w:r>
              <w:rPr>
                <w:b/>
              </w:rPr>
              <w:t>ECT</w:t>
            </w:r>
          </w:p>
        </w:tc>
        <w:tc>
          <w:tcPr>
            <w:tcW w:w="2088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F1F1F1"/>
            <w:vAlign w:val="center"/>
          </w:tcPr>
          <w:p w14:paraId="7F5A117B" w14:textId="32380232" w:rsidR="002F40D9" w:rsidRDefault="000538D5">
            <w:pPr>
              <w:pStyle w:val="TableParagraph"/>
              <w:spacing w:before="115"/>
              <w:ind w:left="240" w:right="236"/>
              <w:jc w:val="center"/>
              <w:rPr>
                <w:b/>
              </w:rPr>
            </w:pPr>
            <w:r>
              <w:rPr>
                <w:b/>
              </w:rPr>
              <w:t>PROF</w:t>
            </w:r>
          </w:p>
        </w:tc>
        <w:tc>
          <w:tcPr>
            <w:tcW w:w="1740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</w:tcBorders>
            <w:shd w:val="clear" w:color="auto" w:fill="F1F1F1"/>
            <w:vAlign w:val="center"/>
          </w:tcPr>
          <w:p w14:paraId="3D5DA52D" w14:textId="328DF5DC" w:rsidR="002F40D9" w:rsidRDefault="00B61E9F">
            <w:pPr>
              <w:pStyle w:val="TableParagraph"/>
              <w:spacing w:before="115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SEMEST</w:t>
            </w:r>
            <w:r w:rsidR="000538D5">
              <w:rPr>
                <w:b/>
              </w:rPr>
              <w:t>ER</w:t>
            </w:r>
          </w:p>
        </w:tc>
      </w:tr>
      <w:tr w:rsidR="00CF1CD9" w:rsidRPr="00C21F62" w14:paraId="58373920" w14:textId="77777777" w:rsidTr="00546CFF">
        <w:trPr>
          <w:trHeight w:val="567"/>
        </w:trPr>
        <w:tc>
          <w:tcPr>
            <w:tcW w:w="2711" w:type="dxa"/>
            <w:tcBorders>
              <w:top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528D89FB" w14:textId="6C65421D" w:rsidR="00CF1CD9" w:rsidRPr="00C21F62" w:rsidRDefault="00CF1CD9" w:rsidP="00CF1CD9">
            <w:pPr>
              <w:pStyle w:val="TableParagraph"/>
              <w:ind w:left="110" w:right="355"/>
              <w:rPr>
                <w:b/>
                <w:i/>
                <w:lang w:val="en-US"/>
              </w:rPr>
            </w:pPr>
            <w:proofErr w:type="spellStart"/>
            <w:r>
              <w:rPr>
                <w:b/>
              </w:rPr>
              <w:t>Physical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chemical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oceanography</w:t>
            </w:r>
            <w:proofErr w:type="spellEnd"/>
          </w:p>
        </w:tc>
        <w:tc>
          <w:tcPr>
            <w:tcW w:w="198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1AF339ED" w14:textId="77777777" w:rsidR="00CF1CD9" w:rsidRPr="00C21F62" w:rsidRDefault="00CF1CD9" w:rsidP="00CF1CD9">
            <w:pPr>
              <w:pStyle w:val="TableParagraph"/>
              <w:jc w:val="center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0002077A" w14:textId="77777777" w:rsidR="00CF1CD9" w:rsidRPr="00C21F62" w:rsidRDefault="00CF1CD9" w:rsidP="00CF1CD9">
            <w:pPr>
              <w:pStyle w:val="TableParagraph"/>
              <w:ind w:left="8"/>
              <w:jc w:val="center"/>
            </w:pPr>
            <w:r w:rsidRPr="00C21F62">
              <w:t>6</w:t>
            </w:r>
          </w:p>
        </w:tc>
        <w:tc>
          <w:tcPr>
            <w:tcW w:w="2088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68E586A5" w14:textId="377BA46D" w:rsidR="00CF1CD9" w:rsidRPr="00C21F62" w:rsidRDefault="00CF1CD9" w:rsidP="00CF1CD9">
            <w:pPr>
              <w:pStyle w:val="TableParagraph"/>
              <w:spacing w:before="184"/>
              <w:ind w:left="140" w:right="394"/>
              <w:jc w:val="center"/>
            </w:pPr>
            <w:r>
              <w:t>GEO/02</w:t>
            </w:r>
          </w:p>
        </w:tc>
        <w:tc>
          <w:tcPr>
            <w:tcW w:w="1740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</w:tcBorders>
            <w:vAlign w:val="center"/>
          </w:tcPr>
          <w:p w14:paraId="486B520B" w14:textId="77777777" w:rsidR="00CF1CD9" w:rsidRPr="00C21F62" w:rsidRDefault="00CF1CD9" w:rsidP="00CF1CD9">
            <w:pPr>
              <w:pStyle w:val="TableParagraph"/>
              <w:ind w:left="12"/>
              <w:jc w:val="center"/>
              <w:rPr>
                <w:b/>
              </w:rPr>
            </w:pPr>
            <w:r w:rsidRPr="00C21F62">
              <w:rPr>
                <w:b/>
              </w:rPr>
              <w:t>I</w:t>
            </w:r>
          </w:p>
        </w:tc>
      </w:tr>
      <w:tr w:rsidR="00CF1CD9" w:rsidRPr="00C21F62" w14:paraId="1B234B67" w14:textId="77777777" w:rsidTr="00546CFF">
        <w:trPr>
          <w:trHeight w:val="567"/>
        </w:trPr>
        <w:tc>
          <w:tcPr>
            <w:tcW w:w="2711" w:type="dxa"/>
            <w:vMerge w:val="restart"/>
            <w:tcBorders>
              <w:top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53D1151F" w14:textId="5400EAAD" w:rsidR="00CF1CD9" w:rsidRPr="00C21F62" w:rsidRDefault="00CF1CD9" w:rsidP="00CF1CD9">
            <w:pPr>
              <w:pStyle w:val="TableParagraph"/>
              <w:spacing w:before="1"/>
              <w:ind w:left="110" w:right="184"/>
              <w:rPr>
                <w:b/>
                <w:i/>
                <w:lang w:val="en-US"/>
              </w:rPr>
            </w:pPr>
            <w:r w:rsidRPr="0080133C">
              <w:rPr>
                <w:b/>
                <w:lang w:val="en-US"/>
              </w:rPr>
              <w:t>Biodiversity of marine environment and monitoring</w:t>
            </w:r>
          </w:p>
        </w:tc>
        <w:tc>
          <w:tcPr>
            <w:tcW w:w="198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749AA41B" w14:textId="088C0CAE" w:rsidR="00CF1CD9" w:rsidRPr="005863CF" w:rsidRDefault="00CF1CD9" w:rsidP="00CF1CD9">
            <w:pPr>
              <w:pStyle w:val="TableParagraph"/>
              <w:spacing w:before="35"/>
              <w:ind w:left="1" w:right="216"/>
              <w:jc w:val="center"/>
              <w:rPr>
                <w:b/>
              </w:rPr>
            </w:pPr>
            <w:r>
              <w:rPr>
                <w:b/>
              </w:rPr>
              <w:t xml:space="preserve">Marine </w:t>
            </w:r>
            <w:proofErr w:type="spellStart"/>
            <w:r>
              <w:rPr>
                <w:b/>
              </w:rPr>
              <w:t>animal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biodiversity</w:t>
            </w:r>
            <w:proofErr w:type="spellEnd"/>
          </w:p>
        </w:tc>
        <w:tc>
          <w:tcPr>
            <w:tcW w:w="141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6B969718" w14:textId="77777777" w:rsidR="00CF1CD9" w:rsidRPr="00C21F62" w:rsidRDefault="00CF1CD9" w:rsidP="00CF1CD9">
            <w:pPr>
              <w:pStyle w:val="TableParagraph"/>
              <w:spacing w:before="163"/>
              <w:ind w:left="8"/>
              <w:jc w:val="center"/>
            </w:pPr>
            <w:r w:rsidRPr="00C21F62">
              <w:t>6</w:t>
            </w:r>
          </w:p>
        </w:tc>
        <w:tc>
          <w:tcPr>
            <w:tcW w:w="2088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0B2F5428" w14:textId="1BD54645" w:rsidR="00CF1CD9" w:rsidRPr="00C21F62" w:rsidRDefault="0080133C" w:rsidP="00CF1CD9">
            <w:pPr>
              <w:pStyle w:val="TableParagraph"/>
              <w:spacing w:before="163"/>
              <w:ind w:right="236"/>
              <w:jc w:val="center"/>
            </w:pPr>
            <w:r>
              <w:t>Anna Di Cosmo</w:t>
            </w:r>
          </w:p>
        </w:tc>
        <w:tc>
          <w:tcPr>
            <w:tcW w:w="1740" w:type="dxa"/>
            <w:vMerge w:val="restart"/>
            <w:tcBorders>
              <w:top w:val="single" w:sz="6" w:space="0" w:color="1F3863"/>
              <w:left w:val="single" w:sz="6" w:space="0" w:color="1F3863"/>
              <w:bottom w:val="single" w:sz="6" w:space="0" w:color="1F3863"/>
            </w:tcBorders>
            <w:vAlign w:val="center"/>
          </w:tcPr>
          <w:p w14:paraId="31BC2D51" w14:textId="77777777" w:rsidR="00CF1CD9" w:rsidRPr="00C21F62" w:rsidRDefault="00CF1CD9" w:rsidP="00CF1CD9">
            <w:pPr>
              <w:pStyle w:val="TableParagraph"/>
              <w:spacing w:before="187"/>
              <w:ind w:left="12"/>
              <w:jc w:val="center"/>
              <w:rPr>
                <w:b/>
              </w:rPr>
            </w:pPr>
            <w:r w:rsidRPr="00C21F62">
              <w:rPr>
                <w:b/>
              </w:rPr>
              <w:t>I</w:t>
            </w:r>
          </w:p>
        </w:tc>
      </w:tr>
      <w:tr w:rsidR="00CF1CD9" w:rsidRPr="00C21F62" w14:paraId="43B413E0" w14:textId="77777777" w:rsidTr="00546CFF">
        <w:trPr>
          <w:trHeight w:val="567"/>
        </w:trPr>
        <w:tc>
          <w:tcPr>
            <w:tcW w:w="2711" w:type="dxa"/>
            <w:vMerge/>
            <w:tcBorders>
              <w:top w:val="nil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34107321" w14:textId="77777777" w:rsidR="00CF1CD9" w:rsidRPr="00C21F62" w:rsidRDefault="00CF1CD9" w:rsidP="00CF1CD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09491BCA" w14:textId="7931B2CC" w:rsidR="00CF1CD9" w:rsidRPr="004E0EE0" w:rsidRDefault="00CF1CD9" w:rsidP="00CF1CD9">
            <w:pPr>
              <w:pStyle w:val="TableParagraph"/>
              <w:spacing w:before="35"/>
              <w:ind w:left="1" w:right="216"/>
              <w:jc w:val="center"/>
              <w:rPr>
                <w:b/>
                <w:iCs/>
                <w:lang w:val="en-US"/>
              </w:rPr>
            </w:pPr>
            <w:r w:rsidRPr="004E0EE0">
              <w:rPr>
                <w:b/>
                <w:iCs/>
                <w:lang w:val="en-US"/>
              </w:rPr>
              <w:t>Marine plant biodiversity</w:t>
            </w:r>
          </w:p>
        </w:tc>
        <w:tc>
          <w:tcPr>
            <w:tcW w:w="141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54BBBC65" w14:textId="77777777" w:rsidR="00CF1CD9" w:rsidRPr="00C21F62" w:rsidRDefault="00CF1CD9" w:rsidP="00CF1CD9">
            <w:pPr>
              <w:pStyle w:val="TableParagraph"/>
              <w:spacing w:before="163"/>
              <w:ind w:left="8"/>
              <w:jc w:val="center"/>
            </w:pPr>
            <w:r w:rsidRPr="00C21F62">
              <w:t>6</w:t>
            </w:r>
          </w:p>
        </w:tc>
        <w:tc>
          <w:tcPr>
            <w:tcW w:w="2088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41374861" w14:textId="6860709B" w:rsidR="00CF1CD9" w:rsidRPr="00C21F62" w:rsidRDefault="00194F1E" w:rsidP="00CF1CD9">
            <w:pPr>
              <w:pStyle w:val="TableParagraph"/>
              <w:spacing w:before="163"/>
              <w:ind w:right="235"/>
              <w:jc w:val="center"/>
            </w:pPr>
            <w:r>
              <w:t>BIO/01</w:t>
            </w:r>
          </w:p>
        </w:tc>
        <w:tc>
          <w:tcPr>
            <w:tcW w:w="1740" w:type="dxa"/>
            <w:vMerge/>
            <w:tcBorders>
              <w:top w:val="nil"/>
              <w:left w:val="single" w:sz="6" w:space="0" w:color="1F3863"/>
              <w:bottom w:val="single" w:sz="6" w:space="0" w:color="1F3863"/>
            </w:tcBorders>
            <w:vAlign w:val="center"/>
          </w:tcPr>
          <w:p w14:paraId="00E09B57" w14:textId="77777777" w:rsidR="00CF1CD9" w:rsidRPr="00C21F62" w:rsidRDefault="00CF1CD9" w:rsidP="00CF1CD9">
            <w:pPr>
              <w:rPr>
                <w:b/>
                <w:sz w:val="2"/>
                <w:szCs w:val="2"/>
                <w:highlight w:val="yellow"/>
              </w:rPr>
            </w:pPr>
          </w:p>
        </w:tc>
      </w:tr>
      <w:tr w:rsidR="00CF1CD9" w:rsidRPr="00C21F62" w14:paraId="4CFAEE1E" w14:textId="77777777" w:rsidTr="00546CFF">
        <w:trPr>
          <w:trHeight w:val="567"/>
        </w:trPr>
        <w:tc>
          <w:tcPr>
            <w:tcW w:w="2711" w:type="dxa"/>
            <w:tcBorders>
              <w:top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75C1263A" w14:textId="4A7511B0" w:rsidR="00CF1CD9" w:rsidRPr="00C21F62" w:rsidRDefault="00CF1CD9" w:rsidP="00CF1CD9">
            <w:pPr>
              <w:pStyle w:val="TableParagraph"/>
              <w:ind w:left="110" w:right="208"/>
              <w:rPr>
                <w:b/>
              </w:rPr>
            </w:pPr>
            <w:r>
              <w:rPr>
                <w:b/>
              </w:rPr>
              <w:t xml:space="preserve">Marine </w:t>
            </w:r>
            <w:proofErr w:type="spellStart"/>
            <w:r>
              <w:rPr>
                <w:b/>
              </w:rPr>
              <w:t>microbial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biodiversity</w:t>
            </w:r>
            <w:proofErr w:type="spellEnd"/>
          </w:p>
        </w:tc>
        <w:tc>
          <w:tcPr>
            <w:tcW w:w="198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0DE48186" w14:textId="77777777" w:rsidR="00CF1CD9" w:rsidRPr="00C21F62" w:rsidRDefault="00CF1CD9" w:rsidP="00CF1CD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1249AE4D" w14:textId="77777777" w:rsidR="00CF1CD9" w:rsidRPr="00C21F62" w:rsidRDefault="00CF1CD9" w:rsidP="00CF1CD9">
            <w:pPr>
              <w:pStyle w:val="TableParagraph"/>
              <w:ind w:left="8"/>
              <w:jc w:val="center"/>
            </w:pPr>
            <w:r w:rsidRPr="00C21F62">
              <w:t>6</w:t>
            </w:r>
          </w:p>
        </w:tc>
        <w:tc>
          <w:tcPr>
            <w:tcW w:w="2088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shd w:val="clear" w:color="auto" w:fill="auto"/>
            <w:vAlign w:val="center"/>
          </w:tcPr>
          <w:p w14:paraId="2FB0716D" w14:textId="1A0C8C67" w:rsidR="00CF1CD9" w:rsidRPr="00C21F62" w:rsidRDefault="00CF1CD9" w:rsidP="00CF1CD9">
            <w:pPr>
              <w:pStyle w:val="TableParagraph"/>
              <w:ind w:left="-2" w:right="236"/>
              <w:jc w:val="center"/>
            </w:pPr>
            <w:r>
              <w:t>Donato Giovannelli</w:t>
            </w:r>
          </w:p>
        </w:tc>
        <w:tc>
          <w:tcPr>
            <w:tcW w:w="1740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</w:tcBorders>
            <w:vAlign w:val="center"/>
          </w:tcPr>
          <w:p w14:paraId="1EFC37F1" w14:textId="77777777" w:rsidR="00CF1CD9" w:rsidRPr="00C21F62" w:rsidRDefault="00CF1CD9" w:rsidP="00CF1CD9">
            <w:pPr>
              <w:pStyle w:val="TableParagraph"/>
              <w:ind w:left="12"/>
              <w:jc w:val="center"/>
              <w:rPr>
                <w:b/>
              </w:rPr>
            </w:pPr>
            <w:r w:rsidRPr="00C21F62">
              <w:rPr>
                <w:b/>
              </w:rPr>
              <w:t>I</w:t>
            </w:r>
          </w:p>
        </w:tc>
      </w:tr>
      <w:tr w:rsidR="00CF1CD9" w:rsidRPr="00C21F62" w14:paraId="03B2CCE2" w14:textId="77777777" w:rsidTr="00546CFF">
        <w:trPr>
          <w:trHeight w:val="567"/>
        </w:trPr>
        <w:tc>
          <w:tcPr>
            <w:tcW w:w="2711" w:type="dxa"/>
            <w:tcBorders>
              <w:top w:val="single" w:sz="6" w:space="0" w:color="1F3863"/>
              <w:bottom w:val="single" w:sz="6" w:space="0" w:color="1F3863"/>
              <w:right w:val="single" w:sz="6" w:space="0" w:color="1F3863"/>
            </w:tcBorders>
            <w:vAlign w:val="center"/>
          </w:tcPr>
          <w:p w14:paraId="3C87A078" w14:textId="2FA0E5AA" w:rsidR="00CF1CD9" w:rsidRPr="00C21F62" w:rsidRDefault="00CF1CD9" w:rsidP="00CF1CD9">
            <w:pPr>
              <w:pStyle w:val="TableParagraph"/>
              <w:spacing w:before="35"/>
              <w:ind w:left="110" w:right="233"/>
              <w:rPr>
                <w:b/>
                <w:i/>
                <w:lang w:val="en-US"/>
              </w:rPr>
            </w:pPr>
            <w:proofErr w:type="spellStart"/>
            <w:r>
              <w:rPr>
                <w:b/>
              </w:rPr>
              <w:t>Algal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biology</w:t>
            </w:r>
            <w:proofErr w:type="spellEnd"/>
          </w:p>
        </w:tc>
        <w:tc>
          <w:tcPr>
            <w:tcW w:w="198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vAlign w:val="center"/>
          </w:tcPr>
          <w:p w14:paraId="3A23ED31" w14:textId="77777777" w:rsidR="00CF1CD9" w:rsidRPr="00C21F62" w:rsidRDefault="00CF1CD9" w:rsidP="00CF1CD9">
            <w:pPr>
              <w:pStyle w:val="TableParagraph"/>
              <w:jc w:val="center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vAlign w:val="center"/>
          </w:tcPr>
          <w:p w14:paraId="0F4F433A" w14:textId="77777777" w:rsidR="00CF1CD9" w:rsidRPr="00C21F62" w:rsidRDefault="00CF1CD9" w:rsidP="00CF1CD9">
            <w:pPr>
              <w:pStyle w:val="TableParagraph"/>
              <w:ind w:left="8"/>
              <w:jc w:val="center"/>
            </w:pPr>
            <w:r w:rsidRPr="00C21F62">
              <w:t>6</w:t>
            </w:r>
          </w:p>
        </w:tc>
        <w:tc>
          <w:tcPr>
            <w:tcW w:w="2088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vAlign w:val="center"/>
          </w:tcPr>
          <w:p w14:paraId="6ED2B40D" w14:textId="6E7311C6" w:rsidR="00CF1CD9" w:rsidRPr="00C21F62" w:rsidRDefault="00CF1CD9" w:rsidP="00CF1CD9">
            <w:pPr>
              <w:pStyle w:val="TableParagraph"/>
              <w:ind w:right="235"/>
              <w:jc w:val="center"/>
            </w:pPr>
            <w:r w:rsidRPr="00427DC5">
              <w:t>Karl Joseph Duffy</w:t>
            </w:r>
          </w:p>
        </w:tc>
        <w:tc>
          <w:tcPr>
            <w:tcW w:w="1740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</w:tcBorders>
            <w:vAlign w:val="center"/>
          </w:tcPr>
          <w:p w14:paraId="24524877" w14:textId="5014E032" w:rsidR="00CF1CD9" w:rsidRPr="00C21F62" w:rsidRDefault="00CF1CD9" w:rsidP="00CF1CD9">
            <w:pPr>
              <w:pStyle w:val="TableParagraph"/>
              <w:ind w:left="86" w:right="73"/>
              <w:jc w:val="center"/>
              <w:rPr>
                <w:b/>
                <w:highlight w:val="yellow"/>
              </w:rPr>
            </w:pPr>
            <w:r w:rsidRPr="00C21F62">
              <w:rPr>
                <w:b/>
              </w:rPr>
              <w:t>I</w:t>
            </w:r>
          </w:p>
        </w:tc>
      </w:tr>
      <w:tr w:rsidR="00CF1CD9" w:rsidRPr="00C21F62" w14:paraId="727AFC0D" w14:textId="77777777" w:rsidTr="00546CFF">
        <w:trPr>
          <w:trHeight w:val="567"/>
        </w:trPr>
        <w:tc>
          <w:tcPr>
            <w:tcW w:w="2711" w:type="dxa"/>
            <w:tcBorders>
              <w:top w:val="single" w:sz="6" w:space="0" w:color="1F3863"/>
              <w:bottom w:val="single" w:sz="6" w:space="0" w:color="1F3863"/>
              <w:right w:val="single" w:sz="6" w:space="0" w:color="1F3863"/>
            </w:tcBorders>
            <w:vAlign w:val="center"/>
          </w:tcPr>
          <w:p w14:paraId="75CCB9F5" w14:textId="0814F1F8" w:rsidR="00CF1CD9" w:rsidRPr="0080133C" w:rsidRDefault="00CF1CD9" w:rsidP="00CF1CD9">
            <w:pPr>
              <w:pStyle w:val="TableParagraph"/>
              <w:ind w:left="110" w:right="380"/>
              <w:rPr>
                <w:b/>
                <w:i/>
                <w:lang w:val="en-US"/>
              </w:rPr>
            </w:pPr>
            <w:r w:rsidRPr="0080133C">
              <w:rPr>
                <w:b/>
                <w:lang w:val="en-US"/>
              </w:rPr>
              <w:t>Observational strategy and scientific diving</w:t>
            </w:r>
          </w:p>
        </w:tc>
        <w:tc>
          <w:tcPr>
            <w:tcW w:w="198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vAlign w:val="center"/>
          </w:tcPr>
          <w:p w14:paraId="4A06F26D" w14:textId="77777777" w:rsidR="00CF1CD9" w:rsidRPr="0080133C" w:rsidRDefault="00CF1CD9" w:rsidP="00CF1CD9">
            <w:pPr>
              <w:pStyle w:val="TableParagraph"/>
              <w:jc w:val="center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vAlign w:val="center"/>
          </w:tcPr>
          <w:p w14:paraId="170C3828" w14:textId="634B5412" w:rsidR="00CF1CD9" w:rsidRPr="00C21F62" w:rsidRDefault="00CF1CD9" w:rsidP="00CF1CD9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2088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  <w:right w:val="single" w:sz="6" w:space="0" w:color="1F3863"/>
            </w:tcBorders>
            <w:vAlign w:val="center"/>
          </w:tcPr>
          <w:p w14:paraId="4AD3153F" w14:textId="4F7DC846" w:rsidR="00CF1CD9" w:rsidRPr="00CF1CD9" w:rsidRDefault="00CF1CD9" w:rsidP="00CF1CD9">
            <w:pPr>
              <w:pStyle w:val="TableParagraph"/>
              <w:ind w:left="-2" w:firstLine="2"/>
              <w:jc w:val="center"/>
            </w:pPr>
            <w:r w:rsidRPr="00427DC5">
              <w:t>Gianluca Polese</w:t>
            </w:r>
          </w:p>
        </w:tc>
        <w:tc>
          <w:tcPr>
            <w:tcW w:w="1740" w:type="dxa"/>
            <w:tcBorders>
              <w:top w:val="single" w:sz="6" w:space="0" w:color="1F3863"/>
              <w:left w:val="single" w:sz="6" w:space="0" w:color="1F3863"/>
              <w:bottom w:val="single" w:sz="6" w:space="0" w:color="1F3863"/>
            </w:tcBorders>
            <w:vAlign w:val="center"/>
          </w:tcPr>
          <w:p w14:paraId="02AAEE0C" w14:textId="4BE9B0A9" w:rsidR="00CF1CD9" w:rsidRPr="00C21F62" w:rsidRDefault="00CF1CD9" w:rsidP="00CF1CD9">
            <w:pPr>
              <w:pStyle w:val="TableParagraph"/>
              <w:ind w:left="86" w:right="73"/>
              <w:jc w:val="center"/>
            </w:pPr>
            <w:r w:rsidRPr="00C21F62">
              <w:rPr>
                <w:b/>
              </w:rPr>
              <w:t>I</w:t>
            </w:r>
          </w:p>
        </w:tc>
      </w:tr>
    </w:tbl>
    <w:p w14:paraId="4C864460" w14:textId="5B1AE7BF" w:rsidR="00FA7DB0" w:rsidRPr="00C21F62" w:rsidRDefault="00FA7DB0"/>
    <w:tbl>
      <w:tblPr>
        <w:tblStyle w:val="TableNormal"/>
        <w:tblW w:w="9943" w:type="dxa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778"/>
        <w:gridCol w:w="708"/>
        <w:gridCol w:w="2089"/>
        <w:gridCol w:w="1739"/>
      </w:tblGrid>
      <w:tr w:rsidR="00546CFF" w:rsidRPr="00194F1E" w14:paraId="721E536F" w14:textId="77777777" w:rsidTr="00546CFF">
        <w:trPr>
          <w:trHeight w:val="567"/>
        </w:trPr>
        <w:tc>
          <w:tcPr>
            <w:tcW w:w="9943" w:type="dxa"/>
            <w:gridSpan w:val="5"/>
            <w:tcBorders>
              <w:bottom w:val="single" w:sz="6" w:space="0" w:color="001F5F"/>
            </w:tcBorders>
            <w:shd w:val="clear" w:color="auto" w:fill="336699"/>
            <w:vAlign w:val="center"/>
          </w:tcPr>
          <w:p w14:paraId="55F9FAFB" w14:textId="3643367F" w:rsidR="00546CFF" w:rsidRPr="0080133C" w:rsidRDefault="00262227" w:rsidP="00546CFF">
            <w:pPr>
              <w:pStyle w:val="TableParagraph"/>
              <w:ind w:left="110"/>
              <w:jc w:val="center"/>
              <w:rPr>
                <w:b/>
                <w:lang w:val="en-US"/>
              </w:rPr>
            </w:pPr>
            <w:r w:rsidRPr="0080133C">
              <w:rPr>
                <w:b/>
                <w:color w:val="FFFFFF"/>
                <w:sz w:val="24"/>
                <w:szCs w:val="24"/>
                <w:lang w:val="en-US"/>
              </w:rPr>
              <w:t xml:space="preserve">1th YEAR 2nd SEMESTER </w:t>
            </w:r>
            <w:r w:rsidR="00546CFF" w:rsidRPr="0080133C">
              <w:rPr>
                <w:b/>
                <w:i/>
                <w:iCs/>
                <w:color w:val="FFFFFF"/>
                <w:sz w:val="24"/>
                <w:szCs w:val="24"/>
                <w:lang w:val="en-US"/>
              </w:rPr>
              <w:t xml:space="preserve">Curriculum </w:t>
            </w:r>
            <w:r w:rsidRPr="0080133C">
              <w:rPr>
                <w:b/>
                <w:i/>
                <w:iCs/>
                <w:color w:val="FFFFFF"/>
                <w:sz w:val="24"/>
                <w:szCs w:val="24"/>
                <w:lang w:val="en-US"/>
              </w:rPr>
              <w:t>Marine Biology</w:t>
            </w:r>
          </w:p>
        </w:tc>
      </w:tr>
      <w:tr w:rsidR="000538D5" w14:paraId="7F23168A" w14:textId="77777777" w:rsidTr="004E0EE0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1073CAE1" w14:textId="5F67A19E" w:rsidR="000538D5" w:rsidRDefault="000538D5" w:rsidP="000538D5">
            <w:pPr>
              <w:pStyle w:val="TableParagraph"/>
              <w:spacing w:before="117"/>
              <w:ind w:left="473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277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453ACF76" w14:textId="7145744A" w:rsidR="000538D5" w:rsidRDefault="000538D5" w:rsidP="000538D5">
            <w:pPr>
              <w:pStyle w:val="TableParagraph"/>
              <w:spacing w:before="117"/>
              <w:ind w:left="381" w:right="371"/>
              <w:jc w:val="center"/>
              <w:rPr>
                <w:b/>
              </w:rPr>
            </w:pPr>
            <w:r>
              <w:rPr>
                <w:b/>
              </w:rPr>
              <w:t>MODULES</w:t>
            </w:r>
          </w:p>
        </w:tc>
        <w:tc>
          <w:tcPr>
            <w:tcW w:w="70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7C35C4C5" w14:textId="459DACD0" w:rsidR="000538D5" w:rsidRDefault="000538D5" w:rsidP="000538D5">
            <w:pPr>
              <w:pStyle w:val="TableParagraph"/>
              <w:spacing w:before="117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ECT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35CAB0C7" w14:textId="66894AA2" w:rsidR="000538D5" w:rsidRDefault="000538D5" w:rsidP="000538D5">
            <w:pPr>
              <w:pStyle w:val="TableParagraph"/>
              <w:spacing w:before="117"/>
              <w:ind w:left="165" w:right="162"/>
              <w:jc w:val="center"/>
              <w:rPr>
                <w:b/>
              </w:rPr>
            </w:pPr>
            <w:r>
              <w:rPr>
                <w:b/>
              </w:rPr>
              <w:t>PROF</w:t>
            </w: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shd w:val="clear" w:color="auto" w:fill="F1F1F1"/>
            <w:vAlign w:val="center"/>
          </w:tcPr>
          <w:p w14:paraId="3BEC9BD5" w14:textId="1029D6F2" w:rsidR="000538D5" w:rsidRDefault="000538D5" w:rsidP="000538D5">
            <w:pPr>
              <w:pStyle w:val="TableParagraph"/>
              <w:spacing w:before="117"/>
              <w:ind w:left="85" w:right="81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</w:tr>
      <w:tr w:rsidR="00CF1CD9" w:rsidRPr="006F51EE" w14:paraId="11C2B497" w14:textId="77777777" w:rsidTr="004E0EE0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A10F6D9" w14:textId="4C1AF359" w:rsidR="00CF1CD9" w:rsidRPr="004654A5" w:rsidRDefault="00CF1CD9" w:rsidP="00CF1CD9">
            <w:pPr>
              <w:pStyle w:val="TableParagraph"/>
              <w:ind w:left="110" w:right="713"/>
              <w:rPr>
                <w:b/>
                <w:i/>
              </w:rPr>
            </w:pPr>
            <w:r>
              <w:rPr>
                <w:b/>
                <w:color w:val="3A3838"/>
              </w:rPr>
              <w:t xml:space="preserve">Marine </w:t>
            </w:r>
            <w:proofErr w:type="spellStart"/>
            <w:r>
              <w:rPr>
                <w:b/>
                <w:color w:val="3A3838"/>
              </w:rPr>
              <w:t>ecology</w:t>
            </w:r>
            <w:proofErr w:type="spellEnd"/>
          </w:p>
        </w:tc>
        <w:tc>
          <w:tcPr>
            <w:tcW w:w="277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7DAE51E" w14:textId="77777777" w:rsidR="00CF1CD9" w:rsidRPr="004654A5" w:rsidRDefault="00CF1CD9" w:rsidP="00CF1C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13946660" w14:textId="77777777" w:rsidR="00CF1CD9" w:rsidRPr="004654A5" w:rsidRDefault="00CF1CD9" w:rsidP="00CF1CD9">
            <w:pPr>
              <w:pStyle w:val="TableParagraph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3F282660" w14:textId="0474CD04" w:rsidR="00CF1CD9" w:rsidRPr="004654A5" w:rsidRDefault="00CF1CD9" w:rsidP="00CF1CD9">
            <w:pPr>
              <w:pStyle w:val="TableParagraph"/>
              <w:ind w:left="166" w:right="162"/>
              <w:jc w:val="center"/>
            </w:pPr>
            <w:r>
              <w:t>Simonetta Fraschetti</w:t>
            </w: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0254FEE1" w14:textId="77777777" w:rsidR="00CF1CD9" w:rsidRPr="004654A5" w:rsidRDefault="00CF1CD9" w:rsidP="00CF1CD9">
            <w:pPr>
              <w:pStyle w:val="TableParagraph"/>
              <w:ind w:left="9"/>
              <w:jc w:val="center"/>
              <w:rPr>
                <w:b/>
              </w:rPr>
            </w:pPr>
            <w:r w:rsidRPr="004654A5">
              <w:rPr>
                <w:b/>
                <w:color w:val="3A3838"/>
              </w:rPr>
              <w:t>I</w:t>
            </w:r>
          </w:p>
        </w:tc>
      </w:tr>
      <w:tr w:rsidR="00CF1CD9" w14:paraId="37FC5A60" w14:textId="77777777" w:rsidTr="004E0EE0">
        <w:trPr>
          <w:trHeight w:val="567"/>
        </w:trPr>
        <w:tc>
          <w:tcPr>
            <w:tcW w:w="2629" w:type="dxa"/>
            <w:vMerge w:val="restart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30A6A5A7" w14:textId="39004BAF" w:rsidR="00CF1CD9" w:rsidRPr="0080133C" w:rsidRDefault="00CF1CD9" w:rsidP="00CF1CD9">
            <w:pPr>
              <w:pStyle w:val="TableParagraph"/>
              <w:spacing w:before="55"/>
              <w:ind w:left="110" w:right="456"/>
              <w:rPr>
                <w:b/>
                <w:lang w:val="en-US"/>
              </w:rPr>
            </w:pPr>
            <w:r w:rsidRPr="0080133C">
              <w:rPr>
                <w:b/>
                <w:color w:val="3A3838"/>
                <w:lang w:val="en-US"/>
              </w:rPr>
              <w:t>Developmental biology and physiology of marine organisms</w:t>
            </w:r>
          </w:p>
        </w:tc>
        <w:tc>
          <w:tcPr>
            <w:tcW w:w="277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84413F1" w14:textId="0573699D" w:rsidR="00CF1CD9" w:rsidRPr="0080133C" w:rsidRDefault="00CF1CD9" w:rsidP="00CF1CD9">
            <w:pPr>
              <w:pStyle w:val="TableParagraph"/>
              <w:spacing w:before="55"/>
              <w:ind w:left="558" w:right="533" w:firstLine="19"/>
              <w:jc w:val="center"/>
              <w:rPr>
                <w:b/>
                <w:iCs/>
                <w:lang w:val="en-US"/>
              </w:rPr>
            </w:pPr>
            <w:r w:rsidRPr="0080133C">
              <w:rPr>
                <w:b/>
                <w:iCs/>
                <w:lang w:val="en-US"/>
              </w:rPr>
              <w:t>Developmental biology of marine organisms</w:t>
            </w:r>
          </w:p>
        </w:tc>
        <w:tc>
          <w:tcPr>
            <w:tcW w:w="70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56BDC942" w14:textId="77777777" w:rsidR="00CF1CD9" w:rsidRPr="004654A5" w:rsidRDefault="00CF1CD9" w:rsidP="00CF1CD9">
            <w:pPr>
              <w:pStyle w:val="TableParagraph"/>
              <w:spacing w:before="184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9DED878" w14:textId="0FE9C94E" w:rsidR="00CF1CD9" w:rsidRPr="004654A5" w:rsidRDefault="00CF1CD9" w:rsidP="00CF1CD9">
            <w:pPr>
              <w:pStyle w:val="TableParagraph"/>
              <w:spacing w:before="184"/>
              <w:ind w:left="172" w:right="162"/>
              <w:jc w:val="center"/>
            </w:pPr>
            <w:r>
              <w:t>Chiara Maria Motta</w:t>
            </w:r>
          </w:p>
        </w:tc>
        <w:tc>
          <w:tcPr>
            <w:tcW w:w="1739" w:type="dxa"/>
            <w:vMerge w:val="restart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0523583A" w14:textId="77777777" w:rsidR="00CF1CD9" w:rsidRPr="004654A5" w:rsidRDefault="00CF1CD9" w:rsidP="00CF1CD9">
            <w:pPr>
              <w:pStyle w:val="TableParagraph"/>
              <w:spacing w:before="160"/>
              <w:ind w:left="9"/>
              <w:jc w:val="center"/>
              <w:rPr>
                <w:b/>
              </w:rPr>
            </w:pPr>
            <w:r w:rsidRPr="004654A5">
              <w:rPr>
                <w:b/>
                <w:color w:val="3A3838"/>
              </w:rPr>
              <w:t>I</w:t>
            </w:r>
          </w:p>
        </w:tc>
      </w:tr>
      <w:tr w:rsidR="00CF1CD9" w14:paraId="6FFD1055" w14:textId="77777777" w:rsidTr="004E0EE0">
        <w:trPr>
          <w:trHeight w:val="567"/>
        </w:trPr>
        <w:tc>
          <w:tcPr>
            <w:tcW w:w="2629" w:type="dxa"/>
            <w:vMerge/>
            <w:tcBorders>
              <w:top w:val="nil"/>
              <w:bottom w:val="single" w:sz="6" w:space="0" w:color="001F5F"/>
              <w:right w:val="single" w:sz="6" w:space="0" w:color="001F5F"/>
            </w:tcBorders>
            <w:vAlign w:val="center"/>
          </w:tcPr>
          <w:p w14:paraId="6723DC48" w14:textId="77777777" w:rsidR="00CF1CD9" w:rsidRPr="004654A5" w:rsidRDefault="00CF1CD9" w:rsidP="00CF1CD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15DFCB4C" w14:textId="3B26982D" w:rsidR="00CF1CD9" w:rsidRPr="00546CFF" w:rsidRDefault="00CF1CD9" w:rsidP="00CF1CD9">
            <w:pPr>
              <w:pStyle w:val="TableParagraph"/>
              <w:spacing w:before="115"/>
              <w:ind w:left="381" w:right="372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Physiology</w:t>
            </w:r>
            <w:proofErr w:type="spellEnd"/>
            <w:r>
              <w:rPr>
                <w:b/>
                <w:iCs/>
              </w:rPr>
              <w:t xml:space="preserve"> of marine </w:t>
            </w:r>
            <w:proofErr w:type="spellStart"/>
            <w:r>
              <w:rPr>
                <w:b/>
                <w:iCs/>
              </w:rPr>
              <w:t>organisms</w:t>
            </w:r>
            <w:proofErr w:type="spellEnd"/>
          </w:p>
        </w:tc>
        <w:tc>
          <w:tcPr>
            <w:tcW w:w="70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586DE54" w14:textId="77777777" w:rsidR="00CF1CD9" w:rsidRPr="004654A5" w:rsidRDefault="00CF1CD9" w:rsidP="00CF1CD9">
            <w:pPr>
              <w:pStyle w:val="TableParagraph"/>
              <w:spacing w:before="117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20C0D70" w14:textId="16DC6751" w:rsidR="00CF1CD9" w:rsidRPr="004654A5" w:rsidRDefault="00CF1CD9" w:rsidP="00CF1CD9">
            <w:pPr>
              <w:pStyle w:val="TableParagraph"/>
              <w:spacing w:before="117"/>
              <w:ind w:left="165" w:right="162"/>
              <w:jc w:val="center"/>
            </w:pPr>
            <w:r>
              <w:t>Claudio Agnisola</w:t>
            </w:r>
          </w:p>
        </w:tc>
        <w:tc>
          <w:tcPr>
            <w:tcW w:w="1739" w:type="dxa"/>
            <w:vMerge/>
            <w:tcBorders>
              <w:top w:val="nil"/>
              <w:left w:val="single" w:sz="6" w:space="0" w:color="001F5F"/>
              <w:bottom w:val="single" w:sz="6" w:space="0" w:color="001F5F"/>
            </w:tcBorders>
            <w:vAlign w:val="center"/>
          </w:tcPr>
          <w:p w14:paraId="036C6220" w14:textId="77777777" w:rsidR="00CF1CD9" w:rsidRPr="004654A5" w:rsidRDefault="00CF1CD9" w:rsidP="00CF1CD9">
            <w:pPr>
              <w:rPr>
                <w:b/>
                <w:sz w:val="2"/>
                <w:szCs w:val="2"/>
              </w:rPr>
            </w:pPr>
          </w:p>
        </w:tc>
      </w:tr>
      <w:tr w:rsidR="00CF1CD9" w14:paraId="2B1AA990" w14:textId="77777777" w:rsidTr="004E0EE0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A133EA4" w14:textId="6D7E7567" w:rsidR="00CF1CD9" w:rsidRPr="004654A5" w:rsidRDefault="00CF1CD9" w:rsidP="00CF1CD9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color w:val="3A3838"/>
              </w:rPr>
              <w:t xml:space="preserve">Optional </w:t>
            </w:r>
            <w:proofErr w:type="spellStart"/>
            <w:r>
              <w:rPr>
                <w:b/>
                <w:color w:val="3A3838"/>
              </w:rPr>
              <w:t>activitiy</w:t>
            </w:r>
            <w:proofErr w:type="spellEnd"/>
          </w:p>
        </w:tc>
        <w:tc>
          <w:tcPr>
            <w:tcW w:w="277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F570638" w14:textId="77777777" w:rsidR="00CF1CD9" w:rsidRPr="004654A5" w:rsidRDefault="00CF1CD9" w:rsidP="00CF1C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896A115" w14:textId="77777777" w:rsidR="00CF1CD9" w:rsidRPr="004654A5" w:rsidRDefault="00CF1CD9" w:rsidP="00CF1CD9">
            <w:pPr>
              <w:pStyle w:val="TableParagraph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55AE7D84" w14:textId="77777777" w:rsidR="00CF1CD9" w:rsidRPr="004654A5" w:rsidRDefault="00CF1CD9" w:rsidP="00CF1C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22121775" w14:textId="77777777" w:rsidR="00CF1CD9" w:rsidRPr="004654A5" w:rsidRDefault="00CF1CD9" w:rsidP="00CF1CD9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CF1CD9" w14:paraId="5CB62B36" w14:textId="77777777" w:rsidTr="004E0EE0">
        <w:trPr>
          <w:trHeight w:val="567"/>
        </w:trPr>
        <w:tc>
          <w:tcPr>
            <w:tcW w:w="2629" w:type="dxa"/>
            <w:tcBorders>
              <w:top w:val="single" w:sz="6" w:space="0" w:color="001F5F"/>
              <w:right w:val="single" w:sz="6" w:space="0" w:color="001F5F"/>
            </w:tcBorders>
            <w:vAlign w:val="center"/>
          </w:tcPr>
          <w:p w14:paraId="54793220" w14:textId="1595F787" w:rsidR="00CF1CD9" w:rsidRPr="00546CFF" w:rsidRDefault="00CF1CD9" w:rsidP="00CF1CD9">
            <w:pPr>
              <w:pStyle w:val="TableParagraph"/>
              <w:ind w:left="110"/>
              <w:rPr>
                <w:b/>
                <w:iCs/>
              </w:rPr>
            </w:pPr>
            <w:r>
              <w:rPr>
                <w:b/>
                <w:iCs/>
              </w:rPr>
              <w:t xml:space="preserve">TOTAL ECT 1th </w:t>
            </w:r>
            <w:proofErr w:type="spellStart"/>
            <w:r>
              <w:rPr>
                <w:b/>
                <w:iCs/>
              </w:rPr>
              <w:t>Year</w:t>
            </w:r>
            <w:proofErr w:type="spellEnd"/>
          </w:p>
        </w:tc>
        <w:tc>
          <w:tcPr>
            <w:tcW w:w="2778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4884E02C" w14:textId="77777777" w:rsidR="00CF1CD9" w:rsidRDefault="00CF1CD9" w:rsidP="00CF1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2C98DD10" w14:textId="6CC8AD69" w:rsidR="00CF1CD9" w:rsidRDefault="00CF1CD9" w:rsidP="00CF1CD9">
            <w:pPr>
              <w:pStyle w:val="TableParagraph"/>
              <w:ind w:left="83" w:right="77"/>
              <w:jc w:val="center"/>
            </w:pPr>
            <w:r>
              <w:rPr>
                <w:color w:val="3A3838"/>
              </w:rPr>
              <w:t>60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7F6589EC" w14:textId="77777777" w:rsidR="00CF1CD9" w:rsidRDefault="00CF1CD9" w:rsidP="00CF1C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</w:tcBorders>
            <w:vAlign w:val="center"/>
          </w:tcPr>
          <w:p w14:paraId="75691E23" w14:textId="77777777" w:rsidR="00CF1CD9" w:rsidRPr="00890741" w:rsidRDefault="00CF1CD9" w:rsidP="00CF1CD9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</w:tbl>
    <w:p w14:paraId="53A49241" w14:textId="77777777" w:rsidR="002F40D9" w:rsidRDefault="002F40D9">
      <w:pPr>
        <w:pStyle w:val="Corpotesto"/>
        <w:rPr>
          <w:sz w:val="20"/>
        </w:rPr>
      </w:pPr>
    </w:p>
    <w:p w14:paraId="6B8BA712" w14:textId="77777777" w:rsidR="00FA7DB0" w:rsidRDefault="00FA7DB0">
      <w:pPr>
        <w:rPr>
          <w:b/>
          <w:bCs/>
          <w:sz w:val="20"/>
          <w:szCs w:val="44"/>
        </w:rPr>
      </w:pPr>
      <w:r>
        <w:rPr>
          <w:sz w:val="20"/>
        </w:rPr>
        <w:br w:type="page"/>
      </w:r>
    </w:p>
    <w:p w14:paraId="71236002" w14:textId="77777777" w:rsidR="00FE6749" w:rsidRPr="00FE6749" w:rsidRDefault="00FE6749">
      <w:pPr>
        <w:pStyle w:val="Corpotesto"/>
        <w:spacing w:before="1"/>
        <w:rPr>
          <w:sz w:val="22"/>
          <w:szCs w:val="22"/>
        </w:rPr>
      </w:pPr>
    </w:p>
    <w:tbl>
      <w:tblPr>
        <w:tblStyle w:val="TableNormal"/>
        <w:tblW w:w="9943" w:type="dxa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55"/>
        <w:gridCol w:w="831"/>
        <w:gridCol w:w="2089"/>
        <w:gridCol w:w="1739"/>
      </w:tblGrid>
      <w:tr w:rsidR="00262227" w:rsidRPr="00194F1E" w14:paraId="23C3950B" w14:textId="77777777" w:rsidTr="000D28D2">
        <w:trPr>
          <w:trHeight w:val="567"/>
        </w:trPr>
        <w:tc>
          <w:tcPr>
            <w:tcW w:w="9943" w:type="dxa"/>
            <w:gridSpan w:val="5"/>
            <w:tcBorders>
              <w:bottom w:val="single" w:sz="6" w:space="0" w:color="001F5F"/>
            </w:tcBorders>
            <w:shd w:val="clear" w:color="auto" w:fill="336699"/>
            <w:vAlign w:val="center"/>
          </w:tcPr>
          <w:p w14:paraId="1793FFA8" w14:textId="44DD7E6E" w:rsidR="00262227" w:rsidRPr="0080133C" w:rsidRDefault="00262227" w:rsidP="00262227">
            <w:pPr>
              <w:pStyle w:val="TableParagraph"/>
              <w:ind w:left="110"/>
              <w:jc w:val="center"/>
              <w:rPr>
                <w:b/>
                <w:lang w:val="en-US"/>
              </w:rPr>
            </w:pPr>
            <w:r w:rsidRPr="0080133C">
              <w:rPr>
                <w:b/>
                <w:color w:val="FFFFFF"/>
                <w:sz w:val="24"/>
                <w:szCs w:val="24"/>
                <w:lang w:val="en-US"/>
              </w:rPr>
              <w:t xml:space="preserve">1th YEAR 2nd SEMESTER </w:t>
            </w:r>
            <w:r w:rsidRPr="0080133C">
              <w:rPr>
                <w:b/>
                <w:i/>
                <w:iCs/>
                <w:color w:val="FFFFFF"/>
                <w:sz w:val="24"/>
                <w:szCs w:val="24"/>
                <w:lang w:val="en-US"/>
              </w:rPr>
              <w:t>Curriculum Marine Aquaculture</w:t>
            </w:r>
          </w:p>
        </w:tc>
      </w:tr>
      <w:tr w:rsidR="000538D5" w14:paraId="70462415" w14:textId="77777777" w:rsidTr="000D28D2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213985A3" w14:textId="10DF6E01" w:rsidR="000538D5" w:rsidRDefault="000538D5" w:rsidP="000538D5">
            <w:pPr>
              <w:pStyle w:val="TableParagraph"/>
              <w:spacing w:before="117"/>
              <w:ind w:left="473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36C8925C" w14:textId="20463386" w:rsidR="000538D5" w:rsidRDefault="000538D5" w:rsidP="000538D5">
            <w:pPr>
              <w:pStyle w:val="TableParagraph"/>
              <w:spacing w:before="117"/>
              <w:ind w:left="381" w:right="371"/>
              <w:jc w:val="center"/>
              <w:rPr>
                <w:b/>
              </w:rPr>
            </w:pPr>
            <w:r>
              <w:rPr>
                <w:b/>
              </w:rPr>
              <w:t>MODULES</w:t>
            </w: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47A3AC96" w14:textId="0F95337C" w:rsidR="000538D5" w:rsidRDefault="000538D5" w:rsidP="000538D5">
            <w:pPr>
              <w:pStyle w:val="TableParagraph"/>
              <w:spacing w:before="117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ECT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6D20D62C" w14:textId="0BFCA235" w:rsidR="000538D5" w:rsidRDefault="000538D5" w:rsidP="000538D5">
            <w:pPr>
              <w:pStyle w:val="TableParagraph"/>
              <w:spacing w:before="117"/>
              <w:ind w:left="165" w:right="162"/>
              <w:jc w:val="center"/>
              <w:rPr>
                <w:b/>
              </w:rPr>
            </w:pPr>
            <w:r>
              <w:rPr>
                <w:b/>
              </w:rPr>
              <w:t>PROF</w:t>
            </w: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shd w:val="clear" w:color="auto" w:fill="F1F1F1"/>
            <w:vAlign w:val="center"/>
          </w:tcPr>
          <w:p w14:paraId="1FC55477" w14:textId="4B940D83" w:rsidR="000538D5" w:rsidRDefault="000538D5" w:rsidP="000538D5">
            <w:pPr>
              <w:pStyle w:val="TableParagraph"/>
              <w:spacing w:before="117"/>
              <w:ind w:left="85" w:right="81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</w:tr>
      <w:tr w:rsidR="00CF1CD9" w:rsidRPr="006F51EE" w14:paraId="719234D9" w14:textId="77777777" w:rsidTr="000D28D2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DE32513" w14:textId="26F36D8F" w:rsidR="00CF1CD9" w:rsidRPr="004654A5" w:rsidRDefault="00CF1CD9" w:rsidP="00CF1CD9">
            <w:pPr>
              <w:pStyle w:val="TableParagraph"/>
              <w:ind w:left="110" w:right="713"/>
              <w:rPr>
                <w:b/>
                <w:i/>
              </w:rPr>
            </w:pPr>
            <w:proofErr w:type="spellStart"/>
            <w:r>
              <w:rPr>
                <w:b/>
                <w:color w:val="3A3838"/>
              </w:rPr>
              <w:t>Fishery</w:t>
            </w:r>
            <w:proofErr w:type="spellEnd"/>
            <w:r>
              <w:rPr>
                <w:b/>
                <w:color w:val="3A3838"/>
              </w:rPr>
              <w:t xml:space="preserve"> </w:t>
            </w:r>
            <w:proofErr w:type="spellStart"/>
            <w:r>
              <w:rPr>
                <w:b/>
                <w:color w:val="3A3838"/>
              </w:rPr>
              <w:t>ecology</w:t>
            </w:r>
            <w:proofErr w:type="spellEnd"/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1E123607" w14:textId="77777777" w:rsidR="00CF1CD9" w:rsidRPr="004654A5" w:rsidRDefault="00CF1CD9" w:rsidP="00CF1C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3BAF6224" w14:textId="77777777" w:rsidR="00CF1CD9" w:rsidRPr="004654A5" w:rsidRDefault="00CF1CD9" w:rsidP="00CF1CD9">
            <w:pPr>
              <w:pStyle w:val="TableParagraph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5254D060" w14:textId="59075927" w:rsidR="00CF1CD9" w:rsidRPr="004654A5" w:rsidRDefault="00194F1E" w:rsidP="00CF1CD9">
            <w:pPr>
              <w:pStyle w:val="TableParagraph"/>
              <w:ind w:left="166" w:right="162"/>
              <w:jc w:val="center"/>
            </w:pPr>
            <w:r>
              <w:t>BIO/07</w:t>
            </w: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1ACACFCA" w14:textId="77777777" w:rsidR="00CF1CD9" w:rsidRPr="004654A5" w:rsidRDefault="00CF1CD9" w:rsidP="00CF1CD9">
            <w:pPr>
              <w:pStyle w:val="TableParagraph"/>
              <w:ind w:left="9"/>
              <w:jc w:val="center"/>
              <w:rPr>
                <w:b/>
              </w:rPr>
            </w:pPr>
            <w:r w:rsidRPr="004654A5">
              <w:rPr>
                <w:b/>
                <w:color w:val="3A3838"/>
              </w:rPr>
              <w:t>I</w:t>
            </w:r>
          </w:p>
        </w:tc>
      </w:tr>
      <w:tr w:rsidR="00CF1CD9" w14:paraId="5F03D200" w14:textId="77777777" w:rsidTr="000D28D2">
        <w:trPr>
          <w:trHeight w:val="567"/>
        </w:trPr>
        <w:tc>
          <w:tcPr>
            <w:tcW w:w="2629" w:type="dxa"/>
            <w:vMerge w:val="restart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11025914" w14:textId="7F01D938" w:rsidR="00CF1CD9" w:rsidRPr="0080133C" w:rsidRDefault="00CF1CD9" w:rsidP="00CF1CD9">
            <w:pPr>
              <w:pStyle w:val="TableParagraph"/>
              <w:spacing w:before="55"/>
              <w:ind w:left="110" w:right="456"/>
              <w:rPr>
                <w:b/>
                <w:lang w:val="en-US"/>
              </w:rPr>
            </w:pPr>
            <w:r w:rsidRPr="0080133C">
              <w:rPr>
                <w:b/>
                <w:color w:val="3A3838"/>
                <w:lang w:val="en-US"/>
              </w:rPr>
              <w:t>Nutrition physiology and functional anatomy of fish</w:t>
            </w:r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2200BA4" w14:textId="546D4A07" w:rsidR="00CF1CD9" w:rsidRPr="00546CFF" w:rsidRDefault="00CF1CD9" w:rsidP="00CF1CD9">
            <w:pPr>
              <w:pStyle w:val="TableParagraph"/>
              <w:spacing w:before="55"/>
              <w:ind w:left="558" w:right="533" w:firstLine="19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Functional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anatomy</w:t>
            </w:r>
            <w:proofErr w:type="spellEnd"/>
            <w:r>
              <w:rPr>
                <w:b/>
                <w:iCs/>
              </w:rPr>
              <w:t xml:space="preserve"> of </w:t>
            </w:r>
            <w:proofErr w:type="spellStart"/>
            <w:r>
              <w:rPr>
                <w:b/>
                <w:iCs/>
              </w:rPr>
              <w:t>fish</w:t>
            </w:r>
            <w:proofErr w:type="spellEnd"/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26B4EF8" w14:textId="77777777" w:rsidR="00CF1CD9" w:rsidRPr="004654A5" w:rsidRDefault="00CF1CD9" w:rsidP="00CF1CD9">
            <w:pPr>
              <w:pStyle w:val="TableParagraph"/>
              <w:spacing w:before="184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9C1695F" w14:textId="151740D5" w:rsidR="00CF1CD9" w:rsidRPr="004654A5" w:rsidRDefault="00CF1CD9" w:rsidP="00CF1CD9">
            <w:pPr>
              <w:pStyle w:val="TableParagraph"/>
              <w:spacing w:before="184"/>
              <w:ind w:left="172" w:right="162"/>
              <w:jc w:val="center"/>
            </w:pPr>
            <w:r>
              <w:t>Giulia Guerriero</w:t>
            </w:r>
          </w:p>
        </w:tc>
        <w:tc>
          <w:tcPr>
            <w:tcW w:w="1739" w:type="dxa"/>
            <w:vMerge w:val="restart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7BF41CDA" w14:textId="77777777" w:rsidR="00CF1CD9" w:rsidRPr="004654A5" w:rsidRDefault="00CF1CD9" w:rsidP="00CF1CD9">
            <w:pPr>
              <w:pStyle w:val="TableParagraph"/>
              <w:spacing w:before="160"/>
              <w:ind w:left="9"/>
              <w:jc w:val="center"/>
              <w:rPr>
                <w:b/>
              </w:rPr>
            </w:pPr>
            <w:r w:rsidRPr="004654A5">
              <w:rPr>
                <w:b/>
                <w:color w:val="3A3838"/>
              </w:rPr>
              <w:t>I</w:t>
            </w:r>
          </w:p>
        </w:tc>
      </w:tr>
      <w:tr w:rsidR="00CF1CD9" w14:paraId="5B0A92E2" w14:textId="77777777" w:rsidTr="000D28D2">
        <w:trPr>
          <w:trHeight w:val="567"/>
        </w:trPr>
        <w:tc>
          <w:tcPr>
            <w:tcW w:w="2629" w:type="dxa"/>
            <w:vMerge/>
            <w:tcBorders>
              <w:top w:val="nil"/>
              <w:bottom w:val="single" w:sz="6" w:space="0" w:color="001F5F"/>
              <w:right w:val="single" w:sz="6" w:space="0" w:color="001F5F"/>
            </w:tcBorders>
            <w:vAlign w:val="center"/>
          </w:tcPr>
          <w:p w14:paraId="309C3F1D" w14:textId="77777777" w:rsidR="00CF1CD9" w:rsidRPr="004654A5" w:rsidRDefault="00CF1CD9" w:rsidP="00CF1CD9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52E11B3" w14:textId="256D5C90" w:rsidR="00CF1CD9" w:rsidRPr="0080133C" w:rsidRDefault="00CF1CD9" w:rsidP="00CF1CD9">
            <w:pPr>
              <w:pStyle w:val="TableParagraph"/>
              <w:spacing w:before="115"/>
              <w:ind w:left="381" w:right="372"/>
              <w:jc w:val="center"/>
              <w:rPr>
                <w:b/>
                <w:iCs/>
                <w:lang w:val="en-US"/>
              </w:rPr>
            </w:pPr>
            <w:r w:rsidRPr="0080133C">
              <w:rPr>
                <w:b/>
                <w:iCs/>
                <w:lang w:val="en-US"/>
              </w:rPr>
              <w:t>Nutrition physiology and animal welfare in aquaculture</w:t>
            </w: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0369FBE3" w14:textId="77777777" w:rsidR="00CF1CD9" w:rsidRPr="004654A5" w:rsidRDefault="00CF1CD9" w:rsidP="00CF1CD9">
            <w:pPr>
              <w:pStyle w:val="TableParagraph"/>
              <w:spacing w:before="117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13F0F0AF" w14:textId="381EE513" w:rsidR="00CF1CD9" w:rsidRPr="004654A5" w:rsidRDefault="00CF1CD9" w:rsidP="00CF1CD9">
            <w:pPr>
              <w:pStyle w:val="TableParagraph"/>
              <w:spacing w:before="117"/>
              <w:ind w:left="165" w:right="162"/>
              <w:jc w:val="center"/>
            </w:pPr>
            <w:r>
              <w:t>Maria Pina Mollica</w:t>
            </w:r>
          </w:p>
        </w:tc>
        <w:tc>
          <w:tcPr>
            <w:tcW w:w="1739" w:type="dxa"/>
            <w:vMerge/>
            <w:tcBorders>
              <w:top w:val="nil"/>
              <w:left w:val="single" w:sz="6" w:space="0" w:color="001F5F"/>
              <w:bottom w:val="single" w:sz="6" w:space="0" w:color="001F5F"/>
            </w:tcBorders>
            <w:vAlign w:val="center"/>
          </w:tcPr>
          <w:p w14:paraId="1D4E2C6A" w14:textId="77777777" w:rsidR="00CF1CD9" w:rsidRPr="004654A5" w:rsidRDefault="00CF1CD9" w:rsidP="00CF1CD9">
            <w:pPr>
              <w:rPr>
                <w:b/>
                <w:sz w:val="2"/>
                <w:szCs w:val="2"/>
              </w:rPr>
            </w:pPr>
          </w:p>
        </w:tc>
      </w:tr>
      <w:tr w:rsidR="00CF1CD9" w14:paraId="135D0BB6" w14:textId="77777777" w:rsidTr="000D28D2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3FB1C0AB" w14:textId="3B1B3EEA" w:rsidR="00CF1CD9" w:rsidRPr="004654A5" w:rsidRDefault="00CF1CD9" w:rsidP="00CF1CD9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color w:val="3A3838"/>
              </w:rPr>
              <w:t xml:space="preserve">Optional </w:t>
            </w:r>
            <w:proofErr w:type="spellStart"/>
            <w:r>
              <w:rPr>
                <w:b/>
                <w:color w:val="3A3838"/>
              </w:rPr>
              <w:t>activitiy</w:t>
            </w:r>
            <w:proofErr w:type="spellEnd"/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1392E6C" w14:textId="77777777" w:rsidR="00CF1CD9" w:rsidRPr="004654A5" w:rsidRDefault="00CF1CD9" w:rsidP="00CF1C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9B6B7F5" w14:textId="77777777" w:rsidR="00CF1CD9" w:rsidRPr="004654A5" w:rsidRDefault="00CF1CD9" w:rsidP="00CF1CD9">
            <w:pPr>
              <w:pStyle w:val="TableParagraph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1BBF9DC" w14:textId="77777777" w:rsidR="00CF1CD9" w:rsidRPr="004654A5" w:rsidRDefault="00CF1CD9" w:rsidP="00CF1C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036D4E2F" w14:textId="77777777" w:rsidR="00CF1CD9" w:rsidRPr="004654A5" w:rsidRDefault="00CF1CD9" w:rsidP="00CF1CD9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CF1CD9" w14:paraId="019F17BD" w14:textId="77777777" w:rsidTr="000D28D2">
        <w:trPr>
          <w:trHeight w:val="567"/>
        </w:trPr>
        <w:tc>
          <w:tcPr>
            <w:tcW w:w="2629" w:type="dxa"/>
            <w:tcBorders>
              <w:top w:val="single" w:sz="6" w:space="0" w:color="001F5F"/>
              <w:right w:val="single" w:sz="6" w:space="0" w:color="001F5F"/>
            </w:tcBorders>
            <w:vAlign w:val="center"/>
          </w:tcPr>
          <w:p w14:paraId="73970627" w14:textId="5FF3C112" w:rsidR="00CF1CD9" w:rsidRPr="00546CFF" w:rsidRDefault="00CF1CD9" w:rsidP="00CF1CD9">
            <w:pPr>
              <w:pStyle w:val="TableParagraph"/>
              <w:ind w:left="110"/>
              <w:rPr>
                <w:b/>
                <w:iCs/>
              </w:rPr>
            </w:pPr>
            <w:r>
              <w:rPr>
                <w:b/>
                <w:iCs/>
              </w:rPr>
              <w:t xml:space="preserve">TOTAL ECT 1th </w:t>
            </w:r>
            <w:proofErr w:type="spellStart"/>
            <w:r>
              <w:rPr>
                <w:b/>
                <w:iCs/>
              </w:rPr>
              <w:t>Year</w:t>
            </w:r>
            <w:proofErr w:type="spellEnd"/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03D3F97D" w14:textId="77777777" w:rsidR="00CF1CD9" w:rsidRDefault="00CF1CD9" w:rsidP="00CF1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7616D280" w14:textId="77777777" w:rsidR="00CF1CD9" w:rsidRDefault="00CF1CD9" w:rsidP="00CF1CD9">
            <w:pPr>
              <w:pStyle w:val="TableParagraph"/>
              <w:ind w:left="83" w:right="77"/>
              <w:jc w:val="center"/>
            </w:pPr>
            <w:r>
              <w:rPr>
                <w:color w:val="3A3838"/>
              </w:rPr>
              <w:t>60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64966B23" w14:textId="77777777" w:rsidR="00CF1CD9" w:rsidRDefault="00CF1CD9" w:rsidP="00CF1C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</w:tcBorders>
            <w:vAlign w:val="center"/>
          </w:tcPr>
          <w:p w14:paraId="79991A9E" w14:textId="77777777" w:rsidR="00CF1CD9" w:rsidRPr="00890741" w:rsidRDefault="00CF1CD9" w:rsidP="00CF1CD9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</w:tbl>
    <w:p w14:paraId="6C53B7FF" w14:textId="1019FDFE" w:rsidR="00B61E9F" w:rsidRDefault="00B61E9F"/>
    <w:tbl>
      <w:tblPr>
        <w:tblStyle w:val="TableNormal"/>
        <w:tblW w:w="9943" w:type="dxa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831"/>
        <w:gridCol w:w="2089"/>
        <w:gridCol w:w="1739"/>
      </w:tblGrid>
      <w:tr w:rsidR="00262227" w:rsidRPr="00194F1E" w14:paraId="61410CAD" w14:textId="77777777" w:rsidTr="00DA766C">
        <w:trPr>
          <w:trHeight w:val="567"/>
        </w:trPr>
        <w:tc>
          <w:tcPr>
            <w:tcW w:w="9943" w:type="dxa"/>
            <w:gridSpan w:val="4"/>
            <w:tcBorders>
              <w:bottom w:val="single" w:sz="6" w:space="0" w:color="001F5F"/>
            </w:tcBorders>
            <w:shd w:val="clear" w:color="auto" w:fill="336699"/>
            <w:vAlign w:val="center"/>
          </w:tcPr>
          <w:p w14:paraId="1E7A9F61" w14:textId="46EBF23E" w:rsidR="00262227" w:rsidRPr="00194F1E" w:rsidRDefault="00262227" w:rsidP="00262227">
            <w:pPr>
              <w:pStyle w:val="TableParagraph"/>
              <w:ind w:left="110"/>
              <w:jc w:val="center"/>
              <w:rPr>
                <w:b/>
                <w:color w:val="FFFF00"/>
                <w:sz w:val="28"/>
                <w:szCs w:val="28"/>
                <w:lang w:val="en-US"/>
              </w:rPr>
            </w:pPr>
            <w:r w:rsidRPr="00194F1E">
              <w:rPr>
                <w:b/>
                <w:color w:val="FFFF00"/>
                <w:sz w:val="28"/>
                <w:szCs w:val="28"/>
                <w:lang w:val="en-US"/>
              </w:rPr>
              <w:t xml:space="preserve">2nd YEAR </w:t>
            </w:r>
            <w:r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>Curriculum Marine Biology</w:t>
            </w:r>
            <w:r w:rsidR="00194F1E"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 xml:space="preserve"> (from </w:t>
            </w:r>
            <w:proofErr w:type="spellStart"/>
            <w:r w:rsidR="00194F1E"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>a.y</w:t>
            </w:r>
            <w:proofErr w:type="spellEnd"/>
            <w:r w:rsid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>.</w:t>
            </w:r>
            <w:r w:rsidR="00194F1E"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 xml:space="preserve"> 2022/2023)</w:t>
            </w:r>
          </w:p>
        </w:tc>
      </w:tr>
      <w:tr w:rsidR="000538D5" w14:paraId="56098BD6" w14:textId="77777777" w:rsidTr="00DA766C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10C5FDA5" w14:textId="022EF1E0" w:rsidR="000538D5" w:rsidRDefault="000538D5" w:rsidP="000538D5">
            <w:pPr>
              <w:pStyle w:val="TableParagraph"/>
              <w:spacing w:before="117"/>
              <w:ind w:left="473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16A06541" w14:textId="65770F59" w:rsidR="000538D5" w:rsidRDefault="000538D5" w:rsidP="000538D5">
            <w:pPr>
              <w:pStyle w:val="TableParagraph"/>
              <w:spacing w:before="117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ECT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22593EF0" w14:textId="04DB685B" w:rsidR="000538D5" w:rsidRDefault="000538D5" w:rsidP="000538D5">
            <w:pPr>
              <w:pStyle w:val="TableParagraph"/>
              <w:spacing w:before="117"/>
              <w:ind w:left="165" w:right="162"/>
              <w:jc w:val="center"/>
              <w:rPr>
                <w:b/>
              </w:rPr>
            </w:pPr>
            <w:r>
              <w:rPr>
                <w:b/>
              </w:rPr>
              <w:t>PROF</w:t>
            </w: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shd w:val="clear" w:color="auto" w:fill="F1F1F1"/>
            <w:vAlign w:val="center"/>
          </w:tcPr>
          <w:p w14:paraId="54D04C3C" w14:textId="41E7AF68" w:rsidR="000538D5" w:rsidRDefault="000538D5" w:rsidP="000538D5">
            <w:pPr>
              <w:pStyle w:val="TableParagraph"/>
              <w:spacing w:before="117"/>
              <w:ind w:left="85" w:right="81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</w:tr>
      <w:tr w:rsidR="00262227" w:rsidRPr="006F51EE" w14:paraId="71D79EF1" w14:textId="77777777" w:rsidTr="00DA766C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6144989" w14:textId="1AE69F49" w:rsidR="00262227" w:rsidRPr="00DA766C" w:rsidRDefault="004E0EE0" w:rsidP="0026222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Marine </w:t>
            </w:r>
            <w:proofErr w:type="spellStart"/>
            <w:r>
              <w:rPr>
                <w:b/>
                <w:bCs/>
              </w:rPr>
              <w:t>genomics</w:t>
            </w:r>
            <w:proofErr w:type="spellEnd"/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03560748" w14:textId="77777777" w:rsidR="00262227" w:rsidRPr="00DA766C" w:rsidRDefault="00262227" w:rsidP="00262227">
            <w:pPr>
              <w:pStyle w:val="TableParagraph"/>
              <w:ind w:left="9"/>
              <w:jc w:val="center"/>
            </w:pPr>
            <w:r w:rsidRPr="00DA766C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16620809" w14:textId="77777777" w:rsidR="00262227" w:rsidRPr="00DA766C" w:rsidRDefault="00262227" w:rsidP="00262227">
            <w:pPr>
              <w:pStyle w:val="TableParagraph"/>
              <w:ind w:left="166" w:right="162"/>
              <w:jc w:val="center"/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49DB018F" w14:textId="7D1BF68D" w:rsidR="00262227" w:rsidRPr="00DA766C" w:rsidRDefault="00262227" w:rsidP="00262227">
            <w:pPr>
              <w:pStyle w:val="TableParagraph"/>
              <w:ind w:left="9"/>
              <w:jc w:val="center"/>
              <w:rPr>
                <w:b/>
              </w:rPr>
            </w:pPr>
          </w:p>
        </w:tc>
      </w:tr>
      <w:tr w:rsidR="00262227" w14:paraId="3F70F68E" w14:textId="77777777" w:rsidTr="00DA766C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9993726" w14:textId="1C0739C2" w:rsidR="00262227" w:rsidRPr="00DA766C" w:rsidRDefault="004E0EE0" w:rsidP="00262227">
            <w:pPr>
              <w:pStyle w:val="TableParagrap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Biochemical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adaptation</w:t>
            </w:r>
            <w:proofErr w:type="spellEnd"/>
            <w:r>
              <w:rPr>
                <w:b/>
                <w:bCs/>
              </w:rPr>
              <w:t xml:space="preserve"> to marine </w:t>
            </w:r>
            <w:proofErr w:type="spellStart"/>
            <w:r>
              <w:rPr>
                <w:b/>
                <w:bCs/>
              </w:rPr>
              <w:t>environment</w:t>
            </w:r>
            <w:proofErr w:type="spellEnd"/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5E57B7A" w14:textId="77777777" w:rsidR="00262227" w:rsidRPr="00DA766C" w:rsidRDefault="00262227" w:rsidP="00262227">
            <w:pPr>
              <w:pStyle w:val="TableParagraph"/>
              <w:ind w:left="9"/>
              <w:jc w:val="center"/>
            </w:pPr>
            <w:r w:rsidRPr="00DA766C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FBEECE1" w14:textId="77777777" w:rsidR="00262227" w:rsidRPr="00DA766C" w:rsidRDefault="00262227" w:rsidP="00262227">
            <w:pPr>
              <w:pStyle w:val="TableParagraph"/>
              <w:jc w:val="center"/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5A9273CA" w14:textId="77777777" w:rsidR="00262227" w:rsidRPr="00DA766C" w:rsidRDefault="00262227" w:rsidP="00262227">
            <w:pPr>
              <w:pStyle w:val="TableParagraph"/>
              <w:jc w:val="center"/>
              <w:rPr>
                <w:b/>
              </w:rPr>
            </w:pPr>
          </w:p>
        </w:tc>
      </w:tr>
      <w:tr w:rsidR="00262227" w14:paraId="0187DB9C" w14:textId="77777777" w:rsidTr="00DA766C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5FC2F562" w14:textId="6E97A2CD" w:rsidR="00262227" w:rsidRPr="00DA766C" w:rsidRDefault="004E0EE0" w:rsidP="0026222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Marine </w:t>
            </w:r>
            <w:proofErr w:type="spellStart"/>
            <w:r>
              <w:rPr>
                <w:b/>
                <w:bCs/>
              </w:rPr>
              <w:t>animals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ecopathology</w:t>
            </w:r>
            <w:proofErr w:type="spellEnd"/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554CA377" w14:textId="58595003" w:rsidR="00262227" w:rsidRPr="00DA766C" w:rsidRDefault="00262227" w:rsidP="00262227">
            <w:pPr>
              <w:pStyle w:val="TableParagraph"/>
              <w:ind w:left="9"/>
              <w:jc w:val="center"/>
              <w:rPr>
                <w:color w:val="3A3838"/>
              </w:rPr>
            </w:pPr>
            <w:r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827F786" w14:textId="77777777" w:rsidR="00262227" w:rsidRPr="00DA766C" w:rsidRDefault="00262227" w:rsidP="00262227">
            <w:pPr>
              <w:pStyle w:val="TableParagraph"/>
              <w:jc w:val="center"/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304FD414" w14:textId="77777777" w:rsidR="00262227" w:rsidRPr="00DA766C" w:rsidRDefault="00262227" w:rsidP="00262227">
            <w:pPr>
              <w:pStyle w:val="TableParagraph"/>
              <w:jc w:val="center"/>
              <w:rPr>
                <w:b/>
              </w:rPr>
            </w:pPr>
          </w:p>
        </w:tc>
      </w:tr>
      <w:tr w:rsidR="00262227" w14:paraId="12EC7AEE" w14:textId="77777777" w:rsidTr="00DA766C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18DCE16B" w14:textId="3674BCFB" w:rsidR="00262227" w:rsidRPr="00DA766C" w:rsidRDefault="004E0EE0" w:rsidP="00262227">
            <w:pPr>
              <w:pStyle w:val="TableParagraph"/>
              <w:rPr>
                <w:b/>
                <w:bCs/>
              </w:rPr>
            </w:pPr>
            <w:r>
              <w:rPr>
                <w:b/>
                <w:color w:val="3A3838"/>
              </w:rPr>
              <w:t xml:space="preserve">Optional </w:t>
            </w:r>
            <w:proofErr w:type="spellStart"/>
            <w:r>
              <w:rPr>
                <w:b/>
                <w:color w:val="3A3838"/>
              </w:rPr>
              <w:t>activitiy</w:t>
            </w:r>
            <w:proofErr w:type="spellEnd"/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CC07C91" w14:textId="755F5E46" w:rsidR="00262227" w:rsidRPr="00DA766C" w:rsidRDefault="00262227" w:rsidP="00262227">
            <w:pPr>
              <w:pStyle w:val="TableParagraph"/>
              <w:ind w:left="9"/>
              <w:jc w:val="center"/>
              <w:rPr>
                <w:color w:val="3A3838"/>
              </w:rPr>
            </w:pPr>
            <w:r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F77B772" w14:textId="77777777" w:rsidR="00262227" w:rsidRPr="00DA766C" w:rsidRDefault="00262227" w:rsidP="00262227">
            <w:pPr>
              <w:pStyle w:val="TableParagraph"/>
              <w:jc w:val="center"/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1EC55221" w14:textId="77777777" w:rsidR="00262227" w:rsidRPr="00DA766C" w:rsidRDefault="00262227" w:rsidP="00262227">
            <w:pPr>
              <w:pStyle w:val="TableParagraph"/>
              <w:jc w:val="center"/>
              <w:rPr>
                <w:b/>
              </w:rPr>
            </w:pPr>
          </w:p>
        </w:tc>
      </w:tr>
      <w:tr w:rsidR="00262227" w14:paraId="21CBAE77" w14:textId="77777777" w:rsidTr="00DA766C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31A86DC" w14:textId="4D4A6748" w:rsidR="00262227" w:rsidRPr="0080133C" w:rsidRDefault="004E0EE0" w:rsidP="004E0EE0">
            <w:pPr>
              <w:pStyle w:val="TableParagraph"/>
              <w:rPr>
                <w:b/>
                <w:bCs/>
                <w:lang w:val="en-US"/>
              </w:rPr>
            </w:pPr>
            <w:r w:rsidRPr="0080133C">
              <w:rPr>
                <w:b/>
                <w:bCs/>
                <w:lang w:val="en-US"/>
              </w:rPr>
              <w:t>Internship</w:t>
            </w:r>
            <w:r w:rsidR="00262227" w:rsidRPr="0080133C">
              <w:rPr>
                <w:b/>
                <w:bCs/>
                <w:lang w:val="en-US"/>
              </w:rPr>
              <w:t>/</w:t>
            </w:r>
            <w:r w:rsidRPr="0080133C">
              <w:rPr>
                <w:b/>
                <w:bCs/>
                <w:lang w:val="en-US"/>
              </w:rPr>
              <w:t xml:space="preserve">acquisition of </w:t>
            </w:r>
            <w:proofErr w:type="spellStart"/>
            <w:r w:rsidRPr="0080133C">
              <w:rPr>
                <w:b/>
                <w:bCs/>
                <w:lang w:val="en-US"/>
              </w:rPr>
              <w:t>italian</w:t>
            </w:r>
            <w:proofErr w:type="spellEnd"/>
            <w:r w:rsidRPr="0080133C">
              <w:rPr>
                <w:b/>
                <w:bCs/>
                <w:lang w:val="en-US"/>
              </w:rPr>
              <w:t xml:space="preserve"> language</w:t>
            </w: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BB47292" w14:textId="66B0A5CE" w:rsidR="00262227" w:rsidRPr="00DA766C" w:rsidRDefault="00262227" w:rsidP="00262227">
            <w:pPr>
              <w:pStyle w:val="TableParagraph"/>
              <w:ind w:left="9"/>
              <w:jc w:val="center"/>
              <w:rPr>
                <w:color w:val="3A3838"/>
              </w:rPr>
            </w:pPr>
            <w:r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049C4447" w14:textId="77777777" w:rsidR="00262227" w:rsidRPr="00DA766C" w:rsidRDefault="00262227" w:rsidP="00262227">
            <w:pPr>
              <w:pStyle w:val="TableParagraph"/>
              <w:jc w:val="center"/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79F4075F" w14:textId="77777777" w:rsidR="00262227" w:rsidRPr="00DA766C" w:rsidRDefault="00262227" w:rsidP="00262227">
            <w:pPr>
              <w:pStyle w:val="TableParagraph"/>
              <w:jc w:val="center"/>
              <w:rPr>
                <w:b/>
              </w:rPr>
            </w:pPr>
          </w:p>
        </w:tc>
      </w:tr>
      <w:tr w:rsidR="00262227" w14:paraId="49FE709E" w14:textId="77777777" w:rsidTr="00DA766C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1B3D8B1" w14:textId="7DFF220E" w:rsidR="00262227" w:rsidRPr="00DA766C" w:rsidRDefault="00262227" w:rsidP="00262227">
            <w:pPr>
              <w:pStyle w:val="TableParagrap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="004E0EE0">
              <w:rPr>
                <w:b/>
                <w:bCs/>
              </w:rPr>
              <w:t>hesis</w:t>
            </w:r>
            <w:proofErr w:type="spellEnd"/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B8CCAF4" w14:textId="510A6572" w:rsidR="00262227" w:rsidRPr="00DA766C" w:rsidRDefault="00262227" w:rsidP="00262227">
            <w:pPr>
              <w:pStyle w:val="TableParagraph"/>
              <w:ind w:left="9"/>
              <w:jc w:val="center"/>
              <w:rPr>
                <w:color w:val="3A3838"/>
              </w:rPr>
            </w:pPr>
            <w:r>
              <w:rPr>
                <w:color w:val="3A3838"/>
              </w:rPr>
              <w:t>30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5352C583" w14:textId="77777777" w:rsidR="00262227" w:rsidRPr="00DA766C" w:rsidRDefault="00262227" w:rsidP="00262227">
            <w:pPr>
              <w:pStyle w:val="TableParagraph"/>
              <w:jc w:val="center"/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29700862" w14:textId="77777777" w:rsidR="00262227" w:rsidRPr="00DA766C" w:rsidRDefault="00262227" w:rsidP="00262227">
            <w:pPr>
              <w:pStyle w:val="TableParagraph"/>
              <w:jc w:val="center"/>
              <w:rPr>
                <w:b/>
              </w:rPr>
            </w:pPr>
          </w:p>
        </w:tc>
      </w:tr>
      <w:tr w:rsidR="00262227" w14:paraId="737CDCB0" w14:textId="77777777" w:rsidTr="00DA766C">
        <w:trPr>
          <w:trHeight w:val="567"/>
        </w:trPr>
        <w:tc>
          <w:tcPr>
            <w:tcW w:w="5284" w:type="dxa"/>
            <w:tcBorders>
              <w:top w:val="single" w:sz="6" w:space="0" w:color="001F5F"/>
              <w:right w:val="single" w:sz="6" w:space="0" w:color="001F5F"/>
            </w:tcBorders>
            <w:vAlign w:val="center"/>
          </w:tcPr>
          <w:p w14:paraId="48EE90CB" w14:textId="7C54DA5C" w:rsidR="00262227" w:rsidRDefault="004E0EE0" w:rsidP="00262227">
            <w:pPr>
              <w:pStyle w:val="TableParagraph"/>
              <w:rPr>
                <w:rFonts w:ascii="Times New Roman"/>
              </w:rPr>
            </w:pPr>
            <w:r>
              <w:rPr>
                <w:b/>
                <w:iCs/>
              </w:rPr>
              <w:t xml:space="preserve">TOTAL ECT 2nd </w:t>
            </w:r>
            <w:proofErr w:type="spellStart"/>
            <w:r>
              <w:rPr>
                <w:b/>
                <w:iCs/>
              </w:rPr>
              <w:t>Year</w:t>
            </w:r>
            <w:proofErr w:type="spellEnd"/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03358EFF" w14:textId="77777777" w:rsidR="00262227" w:rsidRDefault="00262227" w:rsidP="00262227">
            <w:pPr>
              <w:pStyle w:val="TableParagraph"/>
              <w:ind w:left="83" w:right="77"/>
              <w:jc w:val="center"/>
            </w:pPr>
            <w:r>
              <w:rPr>
                <w:color w:val="3A3838"/>
              </w:rPr>
              <w:t>60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38BB788C" w14:textId="77777777" w:rsidR="00262227" w:rsidRDefault="00262227" w:rsidP="0026222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</w:tcBorders>
            <w:vAlign w:val="center"/>
          </w:tcPr>
          <w:p w14:paraId="0B0C5746" w14:textId="77777777" w:rsidR="00262227" w:rsidRPr="00890741" w:rsidRDefault="00262227" w:rsidP="00262227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</w:tbl>
    <w:p w14:paraId="5031B85D" w14:textId="7E563ADC" w:rsidR="00DA766C" w:rsidRDefault="00DA766C"/>
    <w:p w14:paraId="4D1D08ED" w14:textId="31C14C84" w:rsidR="00E14447" w:rsidRDefault="00E14447"/>
    <w:p w14:paraId="5FA129DC" w14:textId="44CFC8D2" w:rsidR="00B01CB6" w:rsidRDefault="00B01CB6"/>
    <w:p w14:paraId="7257E957" w14:textId="319FB2A1" w:rsidR="00B01CB6" w:rsidRDefault="00B01CB6"/>
    <w:p w14:paraId="5694A66D" w14:textId="1FC17892" w:rsidR="00B01CB6" w:rsidRDefault="00B01CB6"/>
    <w:p w14:paraId="5C3B2BC4" w14:textId="650AD6EB" w:rsidR="00B01CB6" w:rsidRDefault="00B01CB6"/>
    <w:p w14:paraId="6BE3D19B" w14:textId="1DED1827" w:rsidR="00B01CB6" w:rsidRDefault="00B01CB6"/>
    <w:p w14:paraId="2BC458ED" w14:textId="26943DE3" w:rsidR="00B01CB6" w:rsidRDefault="00B01CB6"/>
    <w:p w14:paraId="2016F360" w14:textId="2B836F69" w:rsidR="00B01CB6" w:rsidRDefault="00B01CB6"/>
    <w:p w14:paraId="6C55D832" w14:textId="3453FA30" w:rsidR="00B01CB6" w:rsidRDefault="00B01CB6"/>
    <w:p w14:paraId="14B1DF61" w14:textId="06D33AD9" w:rsidR="00B01CB6" w:rsidRDefault="00B01CB6"/>
    <w:p w14:paraId="7085498E" w14:textId="4463CBAA" w:rsidR="00B01CB6" w:rsidRDefault="00B01CB6"/>
    <w:p w14:paraId="438914FF" w14:textId="7CF7451D" w:rsidR="00B01CB6" w:rsidRDefault="00B01CB6"/>
    <w:p w14:paraId="35235881" w14:textId="28072727" w:rsidR="00B01CB6" w:rsidRDefault="00B01CB6"/>
    <w:p w14:paraId="3575D84A" w14:textId="04F74F8D" w:rsidR="00B01CB6" w:rsidRDefault="00B01CB6"/>
    <w:p w14:paraId="1EB37E56" w14:textId="67025FDD" w:rsidR="00B01CB6" w:rsidRDefault="00B01CB6"/>
    <w:p w14:paraId="61248B15" w14:textId="77777777" w:rsidR="00B01CB6" w:rsidRDefault="00B01CB6"/>
    <w:tbl>
      <w:tblPr>
        <w:tblStyle w:val="TableNormal"/>
        <w:tblW w:w="9943" w:type="dxa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55"/>
        <w:gridCol w:w="831"/>
        <w:gridCol w:w="2089"/>
        <w:gridCol w:w="1739"/>
      </w:tblGrid>
      <w:tr w:rsidR="00E14447" w:rsidRPr="00194F1E" w14:paraId="12356654" w14:textId="77777777" w:rsidTr="000D28D2">
        <w:trPr>
          <w:trHeight w:val="567"/>
        </w:trPr>
        <w:tc>
          <w:tcPr>
            <w:tcW w:w="9943" w:type="dxa"/>
            <w:gridSpan w:val="5"/>
            <w:tcBorders>
              <w:bottom w:val="single" w:sz="6" w:space="0" w:color="001F5F"/>
            </w:tcBorders>
            <w:shd w:val="clear" w:color="auto" w:fill="336699"/>
            <w:vAlign w:val="center"/>
          </w:tcPr>
          <w:p w14:paraId="6D37D6B9" w14:textId="0DDCFB96" w:rsidR="00E14447" w:rsidRPr="00194F1E" w:rsidRDefault="00262227" w:rsidP="000D28D2">
            <w:pPr>
              <w:pStyle w:val="TableParagraph"/>
              <w:ind w:left="110"/>
              <w:jc w:val="center"/>
              <w:rPr>
                <w:b/>
                <w:sz w:val="28"/>
                <w:szCs w:val="28"/>
                <w:lang w:val="en-US"/>
              </w:rPr>
            </w:pPr>
            <w:r w:rsidRPr="00194F1E">
              <w:rPr>
                <w:b/>
                <w:color w:val="FFFF00"/>
                <w:sz w:val="28"/>
                <w:szCs w:val="28"/>
                <w:lang w:val="en-US"/>
              </w:rPr>
              <w:t xml:space="preserve">2nd YEAR </w:t>
            </w:r>
            <w:r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>Curriculum Marine Aquaculture</w:t>
            </w:r>
            <w:r w:rsidR="00194F1E"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 xml:space="preserve"> </w:t>
            </w:r>
            <w:r w:rsidR="00194F1E"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 xml:space="preserve">(from </w:t>
            </w:r>
            <w:proofErr w:type="spellStart"/>
            <w:r w:rsidR="00194F1E"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>a.y</w:t>
            </w:r>
            <w:proofErr w:type="spellEnd"/>
            <w:r w:rsidR="00194F1E"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>. 2022/2023</w:t>
            </w:r>
            <w:r w:rsidR="00194F1E" w:rsidRPr="00194F1E">
              <w:rPr>
                <w:b/>
                <w:i/>
                <w:iCs/>
                <w:color w:val="FFFF00"/>
                <w:sz w:val="28"/>
                <w:szCs w:val="28"/>
                <w:lang w:val="en-US"/>
              </w:rPr>
              <w:t>)</w:t>
            </w:r>
          </w:p>
        </w:tc>
      </w:tr>
      <w:tr w:rsidR="000538D5" w14:paraId="43892131" w14:textId="77777777" w:rsidTr="000D28D2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25A36661" w14:textId="18841712" w:rsidR="000538D5" w:rsidRDefault="000538D5" w:rsidP="000538D5">
            <w:pPr>
              <w:pStyle w:val="TableParagraph"/>
              <w:spacing w:before="117"/>
              <w:ind w:left="473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089B641E" w14:textId="29EA208E" w:rsidR="000538D5" w:rsidRDefault="000538D5" w:rsidP="000538D5">
            <w:pPr>
              <w:pStyle w:val="TableParagraph"/>
              <w:spacing w:before="117"/>
              <w:ind w:left="381" w:right="371"/>
              <w:jc w:val="center"/>
              <w:rPr>
                <w:b/>
              </w:rPr>
            </w:pPr>
            <w:r>
              <w:rPr>
                <w:b/>
              </w:rPr>
              <w:t>MODULES</w:t>
            </w: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4C5C944F" w14:textId="24C8FEBA" w:rsidR="000538D5" w:rsidRDefault="000538D5" w:rsidP="000538D5">
            <w:pPr>
              <w:pStyle w:val="TableParagraph"/>
              <w:spacing w:before="117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ECT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16B28A7F" w14:textId="49128F14" w:rsidR="000538D5" w:rsidRDefault="000538D5" w:rsidP="000538D5">
            <w:pPr>
              <w:pStyle w:val="TableParagraph"/>
              <w:spacing w:before="117"/>
              <w:ind w:left="165" w:right="162"/>
              <w:jc w:val="center"/>
              <w:rPr>
                <w:b/>
              </w:rPr>
            </w:pPr>
            <w:r>
              <w:rPr>
                <w:b/>
              </w:rPr>
              <w:t>PROF</w:t>
            </w: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shd w:val="clear" w:color="auto" w:fill="F1F1F1"/>
            <w:vAlign w:val="center"/>
          </w:tcPr>
          <w:p w14:paraId="5A77DDE9" w14:textId="0EE5F135" w:rsidR="000538D5" w:rsidRDefault="000538D5" w:rsidP="000538D5">
            <w:pPr>
              <w:pStyle w:val="TableParagraph"/>
              <w:spacing w:before="117"/>
              <w:ind w:left="85" w:right="81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</w:tr>
      <w:tr w:rsidR="00E14447" w14:paraId="7ED23359" w14:textId="77777777" w:rsidTr="000D28D2">
        <w:trPr>
          <w:trHeight w:val="567"/>
        </w:trPr>
        <w:tc>
          <w:tcPr>
            <w:tcW w:w="2629" w:type="dxa"/>
            <w:vMerge w:val="restart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672335A" w14:textId="62242511" w:rsidR="00E14447" w:rsidRPr="004654A5" w:rsidRDefault="00134C12" w:rsidP="000D28D2">
            <w:pPr>
              <w:pStyle w:val="TableParagraph"/>
              <w:spacing w:before="55"/>
              <w:ind w:left="110" w:right="456"/>
              <w:rPr>
                <w:b/>
              </w:rPr>
            </w:pPr>
            <w:proofErr w:type="spellStart"/>
            <w:r>
              <w:rPr>
                <w:b/>
                <w:color w:val="3A3838"/>
              </w:rPr>
              <w:t>Pathology</w:t>
            </w:r>
            <w:proofErr w:type="spellEnd"/>
            <w:r>
              <w:rPr>
                <w:b/>
                <w:color w:val="3A3838"/>
              </w:rPr>
              <w:t xml:space="preserve"> in </w:t>
            </w:r>
            <w:proofErr w:type="spellStart"/>
            <w:r>
              <w:rPr>
                <w:b/>
                <w:color w:val="3A3838"/>
              </w:rPr>
              <w:t>aquaculture</w:t>
            </w:r>
            <w:proofErr w:type="spellEnd"/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628F43D" w14:textId="1C5A86C8" w:rsidR="00E14447" w:rsidRPr="0080133C" w:rsidRDefault="00E14447" w:rsidP="000D28D2">
            <w:pPr>
              <w:pStyle w:val="TableParagraph"/>
              <w:spacing w:before="55"/>
              <w:ind w:left="558" w:right="533" w:firstLine="19"/>
              <w:jc w:val="center"/>
              <w:rPr>
                <w:b/>
                <w:iCs/>
                <w:lang w:val="en-US"/>
              </w:rPr>
            </w:pPr>
            <w:proofErr w:type="spellStart"/>
            <w:r w:rsidRPr="0080133C">
              <w:rPr>
                <w:b/>
                <w:iCs/>
                <w:lang w:val="en-US"/>
              </w:rPr>
              <w:t>D</w:t>
            </w:r>
            <w:r w:rsidR="00134C12" w:rsidRPr="0080133C">
              <w:rPr>
                <w:b/>
                <w:iCs/>
                <w:lang w:val="en-US"/>
              </w:rPr>
              <w:t>esease</w:t>
            </w:r>
            <w:proofErr w:type="spellEnd"/>
            <w:r w:rsidR="00134C12" w:rsidRPr="0080133C">
              <w:rPr>
                <w:b/>
                <w:iCs/>
                <w:lang w:val="en-US"/>
              </w:rPr>
              <w:t xml:space="preserve"> and diagnostic of </w:t>
            </w:r>
            <w:proofErr w:type="spellStart"/>
            <w:r w:rsidR="00134C12" w:rsidRPr="0080133C">
              <w:rPr>
                <w:b/>
                <w:iCs/>
                <w:lang w:val="en-US"/>
              </w:rPr>
              <w:t>Mollusc</w:t>
            </w:r>
            <w:proofErr w:type="spellEnd"/>
            <w:r w:rsidR="00134C12" w:rsidRPr="0080133C">
              <w:rPr>
                <w:b/>
                <w:iCs/>
                <w:lang w:val="en-US"/>
              </w:rPr>
              <w:t xml:space="preserve"> and </w:t>
            </w:r>
            <w:proofErr w:type="spellStart"/>
            <w:r w:rsidR="00134C12" w:rsidRPr="0080133C">
              <w:rPr>
                <w:b/>
                <w:iCs/>
                <w:lang w:val="en-US"/>
              </w:rPr>
              <w:t>Crostacean</w:t>
            </w:r>
            <w:proofErr w:type="spellEnd"/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C2E9B42" w14:textId="77777777" w:rsidR="00E14447" w:rsidRPr="004654A5" w:rsidRDefault="00E14447" w:rsidP="000D28D2">
            <w:pPr>
              <w:pStyle w:val="TableParagraph"/>
              <w:spacing w:before="184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1306F750" w14:textId="77777777" w:rsidR="00E14447" w:rsidRPr="004654A5" w:rsidRDefault="00E14447" w:rsidP="000D28D2">
            <w:pPr>
              <w:pStyle w:val="TableParagraph"/>
              <w:spacing w:before="184"/>
              <w:ind w:left="172" w:right="162"/>
              <w:jc w:val="center"/>
            </w:pPr>
          </w:p>
        </w:tc>
        <w:tc>
          <w:tcPr>
            <w:tcW w:w="1739" w:type="dxa"/>
            <w:vMerge w:val="restart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0D4A84B8" w14:textId="77777777" w:rsidR="00E14447" w:rsidRPr="004654A5" w:rsidRDefault="00E14447" w:rsidP="000D28D2">
            <w:pPr>
              <w:pStyle w:val="TableParagraph"/>
              <w:spacing w:before="160"/>
              <w:ind w:left="9"/>
              <w:jc w:val="center"/>
              <w:rPr>
                <w:b/>
              </w:rPr>
            </w:pPr>
            <w:r w:rsidRPr="004654A5">
              <w:rPr>
                <w:b/>
                <w:color w:val="3A3838"/>
              </w:rPr>
              <w:t>I</w:t>
            </w:r>
          </w:p>
        </w:tc>
      </w:tr>
      <w:tr w:rsidR="00E14447" w14:paraId="526E6342" w14:textId="77777777" w:rsidTr="000D28D2">
        <w:trPr>
          <w:trHeight w:val="567"/>
        </w:trPr>
        <w:tc>
          <w:tcPr>
            <w:tcW w:w="2629" w:type="dxa"/>
            <w:vMerge/>
            <w:tcBorders>
              <w:top w:val="nil"/>
              <w:bottom w:val="single" w:sz="6" w:space="0" w:color="001F5F"/>
              <w:right w:val="single" w:sz="6" w:space="0" w:color="001F5F"/>
            </w:tcBorders>
            <w:vAlign w:val="center"/>
          </w:tcPr>
          <w:p w14:paraId="6108D97D" w14:textId="77777777" w:rsidR="00E14447" w:rsidRPr="004654A5" w:rsidRDefault="00E14447" w:rsidP="000D28D2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B8C6980" w14:textId="4862E843" w:rsidR="00E14447" w:rsidRPr="00546CFF" w:rsidRDefault="00134C12" w:rsidP="000D28D2">
            <w:pPr>
              <w:pStyle w:val="TableParagraph"/>
              <w:spacing w:before="115"/>
              <w:ind w:left="381" w:right="372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Pathology</w:t>
            </w:r>
            <w:proofErr w:type="spellEnd"/>
            <w:r>
              <w:rPr>
                <w:b/>
                <w:iCs/>
              </w:rPr>
              <w:t xml:space="preserve"> of </w:t>
            </w:r>
            <w:proofErr w:type="spellStart"/>
            <w:r>
              <w:rPr>
                <w:b/>
                <w:iCs/>
              </w:rPr>
              <w:t>Teleost</w:t>
            </w:r>
            <w:proofErr w:type="spellEnd"/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4B82C37" w14:textId="77777777" w:rsidR="00E14447" w:rsidRPr="004654A5" w:rsidRDefault="00E14447" w:rsidP="000D28D2">
            <w:pPr>
              <w:pStyle w:val="TableParagraph"/>
              <w:spacing w:before="117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8851637" w14:textId="77777777" w:rsidR="00E14447" w:rsidRPr="004654A5" w:rsidRDefault="00E14447" w:rsidP="000D28D2">
            <w:pPr>
              <w:pStyle w:val="TableParagraph"/>
              <w:spacing w:before="117"/>
              <w:ind w:left="165" w:right="162"/>
              <w:jc w:val="center"/>
            </w:pPr>
          </w:p>
        </w:tc>
        <w:tc>
          <w:tcPr>
            <w:tcW w:w="1739" w:type="dxa"/>
            <w:vMerge/>
            <w:tcBorders>
              <w:top w:val="nil"/>
              <w:left w:val="single" w:sz="6" w:space="0" w:color="001F5F"/>
              <w:bottom w:val="single" w:sz="6" w:space="0" w:color="001F5F"/>
            </w:tcBorders>
            <w:vAlign w:val="center"/>
          </w:tcPr>
          <w:p w14:paraId="54B22CD2" w14:textId="77777777" w:rsidR="00E14447" w:rsidRPr="004654A5" w:rsidRDefault="00E14447" w:rsidP="000D28D2">
            <w:pPr>
              <w:rPr>
                <w:b/>
                <w:sz w:val="2"/>
                <w:szCs w:val="2"/>
              </w:rPr>
            </w:pPr>
          </w:p>
        </w:tc>
      </w:tr>
      <w:tr w:rsidR="00E14447" w14:paraId="5360753A" w14:textId="77777777" w:rsidTr="000D28D2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FE2B530" w14:textId="484CA52D" w:rsidR="00E14447" w:rsidRPr="00B01CB6" w:rsidRDefault="00134C12" w:rsidP="000D28D2">
            <w:pPr>
              <w:pStyle w:val="TableParagraph"/>
              <w:ind w:left="110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Hygiene</w:t>
            </w:r>
            <w:proofErr w:type="spellEnd"/>
            <w:r>
              <w:rPr>
                <w:b/>
                <w:iCs/>
              </w:rPr>
              <w:t xml:space="preserve"> of </w:t>
            </w:r>
            <w:proofErr w:type="spellStart"/>
            <w:r>
              <w:rPr>
                <w:b/>
                <w:iCs/>
              </w:rPr>
              <w:t>aquatic</w:t>
            </w:r>
            <w:proofErr w:type="spellEnd"/>
            <w:r>
              <w:rPr>
                <w:b/>
                <w:iCs/>
              </w:rPr>
              <w:t xml:space="preserve"> productions</w:t>
            </w:r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74DE6F3" w14:textId="77777777" w:rsidR="00E14447" w:rsidRPr="00B01CB6" w:rsidRDefault="00E14447" w:rsidP="000D28D2">
            <w:pPr>
              <w:pStyle w:val="TableParagraph"/>
              <w:jc w:val="center"/>
              <w:rPr>
                <w:rFonts w:ascii="Times New Roman"/>
                <w:iCs/>
              </w:rPr>
            </w:pP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32A1E380" w14:textId="77777777" w:rsidR="00E14447" w:rsidRPr="004654A5" w:rsidRDefault="00E14447" w:rsidP="000D28D2">
            <w:pPr>
              <w:pStyle w:val="TableParagraph"/>
              <w:ind w:left="9"/>
              <w:jc w:val="center"/>
            </w:pPr>
            <w:r w:rsidRPr="004654A5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07A17C92" w14:textId="77777777" w:rsidR="00E14447" w:rsidRPr="004654A5" w:rsidRDefault="00E14447" w:rsidP="000D28D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5934A310" w14:textId="77777777" w:rsidR="00E14447" w:rsidRPr="004654A5" w:rsidRDefault="00E14447" w:rsidP="000D28D2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E14447" w14:paraId="46DF0B9F" w14:textId="77777777" w:rsidTr="00B01CB6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367E18CC" w14:textId="2D109F68" w:rsidR="00E14447" w:rsidRPr="00B01CB6" w:rsidRDefault="004E0EE0" w:rsidP="000D28D2">
            <w:pPr>
              <w:pStyle w:val="TableParagraph"/>
              <w:ind w:left="110"/>
              <w:rPr>
                <w:b/>
                <w:iCs/>
              </w:rPr>
            </w:pPr>
            <w:r>
              <w:rPr>
                <w:b/>
                <w:color w:val="3A3838"/>
              </w:rPr>
              <w:t xml:space="preserve">Optional </w:t>
            </w:r>
            <w:proofErr w:type="spellStart"/>
            <w:r>
              <w:rPr>
                <w:b/>
                <w:color w:val="3A3838"/>
              </w:rPr>
              <w:t>activitiy</w:t>
            </w:r>
            <w:proofErr w:type="spellEnd"/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1E8A2513" w14:textId="77777777" w:rsidR="00E14447" w:rsidRPr="00B01CB6" w:rsidRDefault="00E14447" w:rsidP="00B01CB6">
            <w:pPr>
              <w:pStyle w:val="TableParagraph"/>
              <w:jc w:val="center"/>
              <w:rPr>
                <w:rFonts w:ascii="Times New Roman"/>
                <w:iCs/>
              </w:rPr>
            </w:pP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34BD1103" w14:textId="1BCAAF70" w:rsidR="00E14447" w:rsidRDefault="00B01CB6" w:rsidP="000D28D2">
            <w:pPr>
              <w:pStyle w:val="TableParagraph"/>
              <w:ind w:left="83" w:right="77"/>
              <w:jc w:val="center"/>
            </w:pPr>
            <w: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54426207" w14:textId="77777777" w:rsidR="00E14447" w:rsidRDefault="00E14447" w:rsidP="000D28D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11B77A64" w14:textId="77777777" w:rsidR="00E14447" w:rsidRPr="00890741" w:rsidRDefault="00E14447" w:rsidP="000D28D2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4E0EE0" w:rsidRPr="00194F1E" w14:paraId="52055601" w14:textId="77777777" w:rsidTr="00B01CB6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5CDDDFAB" w14:textId="7E96176E" w:rsidR="004E0EE0" w:rsidRPr="0080133C" w:rsidRDefault="004E0EE0" w:rsidP="004E0EE0">
            <w:pPr>
              <w:pStyle w:val="TableParagraph"/>
              <w:ind w:left="110"/>
              <w:rPr>
                <w:b/>
                <w:iCs/>
                <w:lang w:val="en-US"/>
              </w:rPr>
            </w:pPr>
            <w:r w:rsidRPr="0080133C">
              <w:rPr>
                <w:b/>
                <w:bCs/>
                <w:lang w:val="en-US"/>
              </w:rPr>
              <w:t xml:space="preserve">Internship/acquisition of </w:t>
            </w:r>
            <w:proofErr w:type="spellStart"/>
            <w:r w:rsidRPr="0080133C">
              <w:rPr>
                <w:b/>
                <w:bCs/>
                <w:lang w:val="en-US"/>
              </w:rPr>
              <w:t>italian</w:t>
            </w:r>
            <w:proofErr w:type="spellEnd"/>
            <w:r w:rsidRPr="0080133C">
              <w:rPr>
                <w:b/>
                <w:bCs/>
                <w:lang w:val="en-US"/>
              </w:rPr>
              <w:t xml:space="preserve"> language</w:t>
            </w:r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6DA838E" w14:textId="77777777" w:rsidR="004E0EE0" w:rsidRPr="0080133C" w:rsidRDefault="004E0EE0" w:rsidP="004E0EE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47F5AFA8" w14:textId="77777777" w:rsidR="004E0EE0" w:rsidRPr="0080133C" w:rsidRDefault="004E0EE0" w:rsidP="004E0EE0">
            <w:pPr>
              <w:pStyle w:val="TableParagraph"/>
              <w:ind w:left="83" w:right="77"/>
              <w:jc w:val="center"/>
              <w:rPr>
                <w:color w:val="3A3838"/>
                <w:lang w:val="en-US"/>
              </w:rPr>
            </w:pP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3760AE67" w14:textId="77777777" w:rsidR="004E0EE0" w:rsidRPr="0080133C" w:rsidRDefault="004E0EE0" w:rsidP="004E0EE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130F6E40" w14:textId="77777777" w:rsidR="004E0EE0" w:rsidRPr="0080133C" w:rsidRDefault="004E0EE0" w:rsidP="004E0EE0">
            <w:pPr>
              <w:pStyle w:val="TableParagraph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4E0EE0" w14:paraId="6CDF1D5D" w14:textId="77777777" w:rsidTr="00B01CB6">
        <w:trPr>
          <w:trHeight w:val="567"/>
        </w:trPr>
        <w:tc>
          <w:tcPr>
            <w:tcW w:w="2629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0D0C14CC" w14:textId="45B8E67A" w:rsidR="004E0EE0" w:rsidRDefault="004E0EE0" w:rsidP="004E0EE0">
            <w:pPr>
              <w:pStyle w:val="TableParagrap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Thesis</w:t>
            </w:r>
            <w:proofErr w:type="spellEnd"/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3868877" w14:textId="77777777" w:rsidR="004E0EE0" w:rsidRDefault="004E0EE0" w:rsidP="004E0EE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B2DF31A" w14:textId="31493FC5" w:rsidR="004E0EE0" w:rsidRDefault="004E0EE0" w:rsidP="004E0EE0">
            <w:pPr>
              <w:pStyle w:val="TableParagraph"/>
              <w:ind w:left="83" w:right="77"/>
              <w:jc w:val="center"/>
              <w:rPr>
                <w:color w:val="3A3838"/>
              </w:rPr>
            </w:pPr>
            <w:r>
              <w:rPr>
                <w:color w:val="3A3838"/>
              </w:rPr>
              <w:t>30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2CD41D4A" w14:textId="77777777" w:rsidR="004E0EE0" w:rsidRDefault="004E0EE0" w:rsidP="004E0EE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607468A3" w14:textId="77777777" w:rsidR="004E0EE0" w:rsidRPr="00890741" w:rsidRDefault="004E0EE0" w:rsidP="004E0EE0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4E0EE0" w14:paraId="59ACFFCA" w14:textId="77777777" w:rsidTr="000D28D2">
        <w:trPr>
          <w:trHeight w:val="567"/>
        </w:trPr>
        <w:tc>
          <w:tcPr>
            <w:tcW w:w="2629" w:type="dxa"/>
            <w:tcBorders>
              <w:top w:val="single" w:sz="6" w:space="0" w:color="001F5F"/>
              <w:right w:val="single" w:sz="6" w:space="0" w:color="001F5F"/>
            </w:tcBorders>
            <w:vAlign w:val="center"/>
          </w:tcPr>
          <w:p w14:paraId="73C6E64B" w14:textId="6EE760E0" w:rsidR="004E0EE0" w:rsidRDefault="004E0EE0" w:rsidP="004E0EE0">
            <w:pPr>
              <w:pStyle w:val="TableParagraph"/>
              <w:ind w:left="110"/>
              <w:rPr>
                <w:b/>
                <w:iCs/>
              </w:rPr>
            </w:pPr>
            <w:r>
              <w:rPr>
                <w:b/>
                <w:iCs/>
              </w:rPr>
              <w:t xml:space="preserve">TOTAL ECT 2nd </w:t>
            </w:r>
            <w:proofErr w:type="spellStart"/>
            <w:r>
              <w:rPr>
                <w:b/>
                <w:iCs/>
              </w:rPr>
              <w:t>Year</w:t>
            </w:r>
            <w:proofErr w:type="spellEnd"/>
          </w:p>
        </w:tc>
        <w:tc>
          <w:tcPr>
            <w:tcW w:w="2655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307DCA2D" w14:textId="77777777" w:rsidR="004E0EE0" w:rsidRDefault="004E0EE0" w:rsidP="004E0EE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64C1EECC" w14:textId="77777777" w:rsidR="004E0EE0" w:rsidRDefault="004E0EE0" w:rsidP="004E0EE0">
            <w:pPr>
              <w:pStyle w:val="TableParagraph"/>
              <w:ind w:left="83" w:right="77"/>
              <w:jc w:val="center"/>
              <w:rPr>
                <w:color w:val="3A3838"/>
              </w:rPr>
            </w:pP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  <w:vAlign w:val="center"/>
          </w:tcPr>
          <w:p w14:paraId="7EF2E8C3" w14:textId="77777777" w:rsidR="004E0EE0" w:rsidRDefault="004E0EE0" w:rsidP="004E0EE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</w:tcBorders>
            <w:vAlign w:val="center"/>
          </w:tcPr>
          <w:p w14:paraId="47D88D2E" w14:textId="77777777" w:rsidR="004E0EE0" w:rsidRPr="00890741" w:rsidRDefault="004E0EE0" w:rsidP="004E0EE0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</w:tbl>
    <w:p w14:paraId="1B97619F" w14:textId="73C7B5C8" w:rsidR="00E14447" w:rsidRDefault="00E14447"/>
    <w:p w14:paraId="4F95A28E" w14:textId="3A8A06D1" w:rsidR="00CF1CD9" w:rsidRDefault="00CF1CD9"/>
    <w:tbl>
      <w:tblPr>
        <w:tblStyle w:val="TableNormal"/>
        <w:tblW w:w="9943" w:type="dxa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831"/>
        <w:gridCol w:w="2089"/>
        <w:gridCol w:w="1739"/>
      </w:tblGrid>
      <w:tr w:rsidR="00CF1CD9" w14:paraId="1372EB8D" w14:textId="77777777" w:rsidTr="00AF2C79">
        <w:trPr>
          <w:trHeight w:val="567"/>
        </w:trPr>
        <w:tc>
          <w:tcPr>
            <w:tcW w:w="9943" w:type="dxa"/>
            <w:gridSpan w:val="4"/>
            <w:tcBorders>
              <w:bottom w:val="single" w:sz="6" w:space="0" w:color="001F5F"/>
            </w:tcBorders>
            <w:shd w:val="clear" w:color="auto" w:fill="336699"/>
            <w:vAlign w:val="center"/>
          </w:tcPr>
          <w:p w14:paraId="5BEC4DD6" w14:textId="34546D2F" w:rsidR="00CF1CD9" w:rsidRDefault="00CF1CD9" w:rsidP="00AF2C79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  <w:color w:val="FFFFFF"/>
                <w:sz w:val="24"/>
                <w:szCs w:val="24"/>
              </w:rPr>
              <w:t>OPTIONAL COURSES</w:t>
            </w:r>
          </w:p>
        </w:tc>
      </w:tr>
      <w:tr w:rsidR="00CF1CD9" w14:paraId="3E062D1E" w14:textId="77777777" w:rsidTr="00AF2C79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3AC34DC6" w14:textId="77777777" w:rsidR="00CF1CD9" w:rsidRDefault="00CF1CD9" w:rsidP="00AF2C79">
            <w:pPr>
              <w:pStyle w:val="TableParagraph"/>
              <w:spacing w:before="117"/>
              <w:ind w:left="473"/>
              <w:rPr>
                <w:b/>
              </w:rPr>
            </w:pPr>
            <w:r>
              <w:rPr>
                <w:b/>
              </w:rPr>
              <w:t>INSEGNAMENTI</w:t>
            </w: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718B7EB1" w14:textId="77777777" w:rsidR="00CF1CD9" w:rsidRDefault="00CF1CD9" w:rsidP="00AF2C79">
            <w:pPr>
              <w:pStyle w:val="TableParagraph"/>
              <w:spacing w:before="117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CFU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shd w:val="clear" w:color="auto" w:fill="F1F1F1"/>
            <w:vAlign w:val="center"/>
          </w:tcPr>
          <w:p w14:paraId="0F883D5F" w14:textId="77777777" w:rsidR="00CF1CD9" w:rsidRDefault="00CF1CD9" w:rsidP="00AF2C79">
            <w:pPr>
              <w:pStyle w:val="TableParagraph"/>
              <w:spacing w:before="117"/>
              <w:ind w:left="165" w:right="162"/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shd w:val="clear" w:color="auto" w:fill="F1F1F1"/>
            <w:vAlign w:val="center"/>
          </w:tcPr>
          <w:p w14:paraId="78A71CBB" w14:textId="77777777" w:rsidR="00CF1CD9" w:rsidRDefault="00CF1CD9" w:rsidP="00AF2C79">
            <w:pPr>
              <w:pStyle w:val="TableParagraph"/>
              <w:spacing w:before="117"/>
              <w:ind w:left="85" w:right="81"/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</w:tc>
      </w:tr>
      <w:tr w:rsidR="00CF1CD9" w:rsidRPr="006F51EE" w14:paraId="59F090AD" w14:textId="77777777" w:rsidTr="00AF2C79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0DFDA30E" w14:textId="4183182D" w:rsidR="00CF1CD9" w:rsidRPr="00DA766C" w:rsidRDefault="00CF1CD9" w:rsidP="00AF2C7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Marine </w:t>
            </w:r>
            <w:proofErr w:type="spellStart"/>
            <w:r>
              <w:rPr>
                <w:b/>
                <w:bCs/>
              </w:rPr>
              <w:t>Geology</w:t>
            </w:r>
            <w:proofErr w:type="spellEnd"/>
            <w:r>
              <w:rPr>
                <w:b/>
                <w:bCs/>
              </w:rPr>
              <w:t xml:space="preserve"> (GEO/04/05)</w:t>
            </w: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56650AAE" w14:textId="77777777" w:rsidR="00CF1CD9" w:rsidRPr="00DA766C" w:rsidRDefault="00CF1CD9" w:rsidP="00AF2C79">
            <w:pPr>
              <w:pStyle w:val="TableParagraph"/>
              <w:ind w:left="9"/>
              <w:jc w:val="center"/>
            </w:pPr>
            <w:r w:rsidRPr="00DA766C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D5790B2" w14:textId="713142C2" w:rsidR="00CF1CD9" w:rsidRPr="00DA766C" w:rsidRDefault="00194F1E" w:rsidP="00AF2C79">
            <w:pPr>
              <w:pStyle w:val="TableParagraph"/>
              <w:ind w:left="166" w:right="162"/>
              <w:jc w:val="center"/>
            </w:pPr>
            <w:r>
              <w:t>David Iacopini</w:t>
            </w: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2356F48D" w14:textId="77777777" w:rsidR="00CF1CD9" w:rsidRPr="00DA766C" w:rsidRDefault="00CF1CD9" w:rsidP="00AF2C79">
            <w:pPr>
              <w:pStyle w:val="TableParagraph"/>
              <w:ind w:left="9"/>
              <w:jc w:val="center"/>
              <w:rPr>
                <w:b/>
              </w:rPr>
            </w:pPr>
          </w:p>
        </w:tc>
      </w:tr>
      <w:tr w:rsidR="00CF1CD9" w14:paraId="246332AC" w14:textId="77777777" w:rsidTr="00AF2C79">
        <w:trPr>
          <w:trHeight w:val="567"/>
        </w:trPr>
        <w:tc>
          <w:tcPr>
            <w:tcW w:w="5284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CEB1350" w14:textId="2E068B10" w:rsidR="00CF1CD9" w:rsidRPr="00CF1CD9" w:rsidRDefault="00CF1CD9" w:rsidP="00CF1CD9">
            <w:pPr>
              <w:rPr>
                <w:b/>
                <w:bCs/>
                <w:iCs/>
              </w:rPr>
            </w:pPr>
            <w:r w:rsidRPr="00CF1CD9">
              <w:rPr>
                <w:rFonts w:eastAsia="Times New Roman"/>
                <w:b/>
                <w:iCs/>
                <w:lang w:val="en-GB"/>
              </w:rPr>
              <w:t>Management of Marine Resources</w:t>
            </w:r>
          </w:p>
        </w:tc>
        <w:tc>
          <w:tcPr>
            <w:tcW w:w="831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6150D56D" w14:textId="77777777" w:rsidR="00CF1CD9" w:rsidRPr="00DA766C" w:rsidRDefault="00CF1CD9" w:rsidP="00AF2C79">
            <w:pPr>
              <w:pStyle w:val="TableParagraph"/>
              <w:ind w:left="9"/>
              <w:jc w:val="center"/>
            </w:pPr>
            <w:r w:rsidRPr="00DA766C">
              <w:rPr>
                <w:color w:val="3A383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  <w:vAlign w:val="center"/>
          </w:tcPr>
          <w:p w14:paraId="7518B00E" w14:textId="3441652F" w:rsidR="00CF1CD9" w:rsidRPr="00194F1E" w:rsidRDefault="00194F1E" w:rsidP="00194F1E">
            <w:pPr>
              <w:pStyle w:val="TableParagraph"/>
              <w:jc w:val="center"/>
            </w:pPr>
            <w:r w:rsidRPr="00194F1E">
              <w:t>BIO/07</w:t>
            </w:r>
          </w:p>
        </w:tc>
        <w:tc>
          <w:tcPr>
            <w:tcW w:w="1739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  <w:vAlign w:val="center"/>
          </w:tcPr>
          <w:p w14:paraId="4F26F3C9" w14:textId="77777777" w:rsidR="00CF1CD9" w:rsidRPr="00DA766C" w:rsidRDefault="00CF1CD9" w:rsidP="00AF2C79">
            <w:pPr>
              <w:pStyle w:val="TableParagraph"/>
              <w:jc w:val="center"/>
              <w:rPr>
                <w:b/>
              </w:rPr>
            </w:pPr>
          </w:p>
        </w:tc>
      </w:tr>
    </w:tbl>
    <w:p w14:paraId="5C34429C" w14:textId="77777777" w:rsidR="00CF1CD9" w:rsidRDefault="00CF1CD9"/>
    <w:sectPr w:rsidR="00CF1CD9">
      <w:footerReference w:type="default" r:id="rId7"/>
      <w:pgSz w:w="11910" w:h="16840"/>
      <w:pgMar w:top="1400" w:right="1020" w:bottom="1120" w:left="10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C239" w14:textId="77777777" w:rsidR="008832A9" w:rsidRDefault="008832A9">
      <w:r>
        <w:separator/>
      </w:r>
    </w:p>
  </w:endnote>
  <w:endnote w:type="continuationSeparator" w:id="0">
    <w:p w14:paraId="6E94E6A1" w14:textId="77777777" w:rsidR="008832A9" w:rsidRDefault="0088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6CAF" w14:textId="77777777" w:rsidR="002F40D9" w:rsidRDefault="005369A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14D7B0" wp14:editId="78A35646">
              <wp:simplePos x="0" y="0"/>
              <wp:positionH relativeFrom="page">
                <wp:posOffset>6245860</wp:posOffset>
              </wp:positionH>
              <wp:positionV relativeFrom="page">
                <wp:posOffset>9916160</wp:posOffset>
              </wp:positionV>
              <wp:extent cx="608965" cy="165735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1A561" w14:textId="77777777" w:rsidR="002F40D9" w:rsidRDefault="00B61E9F">
                          <w:pPr>
                            <w:spacing w:line="23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rFonts w:ascii="Trebuchet MS"/>
                            </w:rPr>
                            <w:t>Pag.</w:t>
                          </w:r>
                          <w:r>
                            <w:rPr>
                              <w:rFonts w:ascii="Trebuchet MS"/>
                              <w:spacing w:val="-4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di</w:t>
                          </w:r>
                          <w:r>
                            <w:rPr>
                              <w:rFonts w:ascii="Trebuchet MS"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4D7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780.8pt;width:47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EW5gEAALUDAAAOAAAAZHJzL2Uyb0RvYy54bWysU9tu2zAMfR+wfxD0vjjpkKwz4hRdiw4D&#10;ugvQ7gNkWbKFWaJGKbGzrx8lx1m3vRV9EWiKPDo8PN5ejbZnB4XBgKv4arHkTDkJjXFtxb8/3r25&#10;5CxE4RrRg1MVP6rAr3avX20HX6oL6KBvFDICcaEcfMW7GH1ZFEF2yoqwAK8cXWpAKyJ9Yls0KAZC&#10;t31xsVxuigGw8QhShUDZ2+mS7zK+1krGr1oHFVlfceIW84n5rNNZ7LaibFH4zsgTDfEMFlYYR4+e&#10;oW5FFGyP5j8oayRCAB0XEmwBWhup8gw0zWr5zzQPnfAqz0LiBH+WKbwcrPxy+IbMNLQ7zpywtKJH&#10;NUb2AUa2SuoMPpRU9OCpLI6UTpVp0uDvQf4IzMFNJ1yrrhFh6JRoiF3uLJ60TjghgdTDZ2joGbGP&#10;kIFGjTYBkhiM0GlLx/NmEhVJyc3y8v1mzZmkq9Vm/e7tOnErRDk3ewzxowLLUlBxpMVncHG4D3Eq&#10;nUvSWw7uTN/n5ffurwRhpkwmn/hOzONYjycxamiONAbC5CXyPgUd4C/OBvJRxcPPvUDFWf/JkRTJ&#10;dHOAc1DPgXCSWiseOZvCmziZc+/RtB0hT2I7uCa5tMmjJF0nFiee5I0sxsnHyXxPv3PVn79t9xsA&#10;AP//AwBQSwMEFAAGAAgAAAAhADNlQ5rhAAAADgEAAA8AAABkcnMvZG93bnJldi54bWxMj81OwzAQ&#10;hO9IvIO1SNyoXVDzR5yqQnBCQqThwNGJt0nUeB1itw1vj3Mqt92d0ew3+XY2Azvj5HpLEtYrAQyp&#10;sbqnVsJX9faQAHNekVaDJZTwiw62xe1NrjJtL1Tiee9bFkLIZUpC5/2Yce6aDo1yKzsiBe1gJ6N8&#10;WKeW60ldQrgZ+KMQETeqp/ChUyO+dNgc9ycjYfdN5Wv/81F/loeyr6pU0Ht0lPL+bt49A/M4+6sZ&#10;FvyADkVgqu2JtGODhDR5ioI1CJtoHabFIuJ0A6xebkkcAy9y/r9G8QcAAP//AwBQSwECLQAUAAYA&#10;CAAAACEAtoM4kv4AAADhAQAAEwAAAAAAAAAAAAAAAAAAAAAAW0NvbnRlbnRfVHlwZXNdLnhtbFBL&#10;AQItABQABgAIAAAAIQA4/SH/1gAAAJQBAAALAAAAAAAAAAAAAAAAAC8BAABfcmVscy8ucmVsc1BL&#10;AQItABQABgAIAAAAIQCBj2EW5gEAALUDAAAOAAAAAAAAAAAAAAAAAC4CAABkcnMvZTJvRG9jLnht&#10;bFBLAQItABQABgAIAAAAIQAzZUOa4QAAAA4BAAAPAAAAAAAAAAAAAAAAAEAEAABkcnMvZG93bnJl&#10;di54bWxQSwUGAAAAAAQABADzAAAATgUAAAAA&#10;" filled="f" stroked="f">
              <v:textbox inset="0,0,0,0">
                <w:txbxContent>
                  <w:p w14:paraId="2D31A561" w14:textId="77777777" w:rsidR="002F40D9" w:rsidRDefault="00B61E9F">
                    <w:pPr>
                      <w:spacing w:line="234" w:lineRule="exact"/>
                      <w:ind w:left="20"/>
                      <w:rPr>
                        <w:b/>
                      </w:rPr>
                    </w:pPr>
                    <w:r>
                      <w:rPr>
                        <w:rFonts w:ascii="Trebuchet MS"/>
                      </w:rPr>
                      <w:t>Pag.</w:t>
                    </w:r>
                    <w:r>
                      <w:rPr>
                        <w:rFonts w:ascii="Trebuchet MS"/>
                        <w:spacing w:val="-4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39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di</w:t>
                    </w:r>
                    <w:r>
                      <w:rPr>
                        <w:rFonts w:ascii="Trebuchet MS"/>
                        <w:spacing w:val="-43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CAC2" w14:textId="77777777" w:rsidR="008832A9" w:rsidRDefault="008832A9">
      <w:r>
        <w:separator/>
      </w:r>
    </w:p>
  </w:footnote>
  <w:footnote w:type="continuationSeparator" w:id="0">
    <w:p w14:paraId="3C6EA539" w14:textId="77777777" w:rsidR="008832A9" w:rsidRDefault="0088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D9"/>
    <w:rsid w:val="00017869"/>
    <w:rsid w:val="000538D5"/>
    <w:rsid w:val="000668D2"/>
    <w:rsid w:val="00070185"/>
    <w:rsid w:val="000F13F7"/>
    <w:rsid w:val="0011659D"/>
    <w:rsid w:val="00131120"/>
    <w:rsid w:val="00134C12"/>
    <w:rsid w:val="001654CF"/>
    <w:rsid w:val="001875A1"/>
    <w:rsid w:val="00194F1E"/>
    <w:rsid w:val="001A4662"/>
    <w:rsid w:val="001C127B"/>
    <w:rsid w:val="00262227"/>
    <w:rsid w:val="002A6462"/>
    <w:rsid w:val="002B5B23"/>
    <w:rsid w:val="002C090D"/>
    <w:rsid w:val="002C1964"/>
    <w:rsid w:val="002E3F39"/>
    <w:rsid w:val="002F40D9"/>
    <w:rsid w:val="0038296A"/>
    <w:rsid w:val="003A7D5B"/>
    <w:rsid w:val="003D2787"/>
    <w:rsid w:val="0043526F"/>
    <w:rsid w:val="004654A5"/>
    <w:rsid w:val="0047702E"/>
    <w:rsid w:val="004C3DEA"/>
    <w:rsid w:val="004D66E5"/>
    <w:rsid w:val="004E0EE0"/>
    <w:rsid w:val="004E6DD1"/>
    <w:rsid w:val="004F57D9"/>
    <w:rsid w:val="005369AC"/>
    <w:rsid w:val="00546CFF"/>
    <w:rsid w:val="005520D7"/>
    <w:rsid w:val="005863CF"/>
    <w:rsid w:val="00591A4E"/>
    <w:rsid w:val="005F5521"/>
    <w:rsid w:val="006B2B0B"/>
    <w:rsid w:val="006D3E5B"/>
    <w:rsid w:val="006F51EE"/>
    <w:rsid w:val="007429F4"/>
    <w:rsid w:val="0080133C"/>
    <w:rsid w:val="00847671"/>
    <w:rsid w:val="008832A9"/>
    <w:rsid w:val="00890741"/>
    <w:rsid w:val="008D75E6"/>
    <w:rsid w:val="009369C9"/>
    <w:rsid w:val="009C22F8"/>
    <w:rsid w:val="00A52BB4"/>
    <w:rsid w:val="00A84E75"/>
    <w:rsid w:val="00AA5335"/>
    <w:rsid w:val="00AC2615"/>
    <w:rsid w:val="00AF58F5"/>
    <w:rsid w:val="00B01CB6"/>
    <w:rsid w:val="00B503CB"/>
    <w:rsid w:val="00B61E9F"/>
    <w:rsid w:val="00B8350D"/>
    <w:rsid w:val="00B92865"/>
    <w:rsid w:val="00BB4BC0"/>
    <w:rsid w:val="00BC3043"/>
    <w:rsid w:val="00C21F62"/>
    <w:rsid w:val="00C26509"/>
    <w:rsid w:val="00C356F2"/>
    <w:rsid w:val="00CC49B3"/>
    <w:rsid w:val="00CF1CD9"/>
    <w:rsid w:val="00D42072"/>
    <w:rsid w:val="00D822C5"/>
    <w:rsid w:val="00DA766C"/>
    <w:rsid w:val="00DE3AC4"/>
    <w:rsid w:val="00E14447"/>
    <w:rsid w:val="00E2350D"/>
    <w:rsid w:val="00E3079F"/>
    <w:rsid w:val="00F52DE1"/>
    <w:rsid w:val="00FA7DB0"/>
    <w:rsid w:val="00FE5F1B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B6FC5"/>
  <w15:docId w15:val="{E3F46709-8F97-4CCF-935E-B14B3FB6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5863CF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5863CF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4B0E-93E2-49FB-ABE4-2CB59606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FABIANA ALFIERI</cp:lastModifiedBy>
  <cp:revision>8</cp:revision>
  <dcterms:created xsi:type="dcterms:W3CDTF">2021-05-06T14:53:00Z</dcterms:created>
  <dcterms:modified xsi:type="dcterms:W3CDTF">2021-07-25T20:32:00Z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2018-09-05T00:00:00Z</vt:filetime>
  </property>
</Properties>
</file>